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B43" w:rsidRPr="00DC6B43" w:rsidRDefault="0088160F" w:rsidP="00DC6B43">
      <w:pPr>
        <w:pStyle w:val="NoSpacing"/>
        <w:jc w:val="center"/>
        <w:rPr>
          <w:b/>
          <w:sz w:val="44"/>
        </w:rPr>
      </w:pPr>
      <w:r>
        <w:rPr>
          <w:b/>
          <w:sz w:val="44"/>
        </w:rPr>
        <w:t xml:space="preserve">Charts Japon du </w:t>
      </w:r>
      <w:r w:rsidR="00A3080E">
        <w:rPr>
          <w:b/>
          <w:sz w:val="44"/>
        </w:rPr>
        <w:t>8</w:t>
      </w:r>
      <w:r>
        <w:rPr>
          <w:b/>
          <w:sz w:val="44"/>
        </w:rPr>
        <w:t xml:space="preserve"> </w:t>
      </w:r>
      <w:r w:rsidR="00791265">
        <w:rPr>
          <w:b/>
          <w:sz w:val="44"/>
        </w:rPr>
        <w:t xml:space="preserve">au </w:t>
      </w:r>
      <w:r w:rsidR="00A3080E">
        <w:rPr>
          <w:b/>
          <w:sz w:val="44"/>
        </w:rPr>
        <w:t>14</w:t>
      </w:r>
      <w:r>
        <w:rPr>
          <w:b/>
          <w:sz w:val="44"/>
        </w:rPr>
        <w:t xml:space="preserve"> février</w:t>
      </w:r>
    </w:p>
    <w:p w:rsidR="00DC6B43" w:rsidRPr="00DC6B43" w:rsidRDefault="00A3080E" w:rsidP="00DC6B43">
      <w:pPr>
        <w:pStyle w:val="NoSpacing"/>
        <w:jc w:val="center"/>
        <w:rPr>
          <w:b/>
          <w:sz w:val="44"/>
        </w:rPr>
      </w:pPr>
      <w:r>
        <w:rPr>
          <w:b/>
          <w:sz w:val="44"/>
        </w:rPr>
        <w:t>Semaine 07</w:t>
      </w:r>
      <w:r w:rsidR="00776A92">
        <w:rPr>
          <w:b/>
          <w:sz w:val="44"/>
        </w:rPr>
        <w:t xml:space="preserve"> – 2010</w:t>
      </w:r>
    </w:p>
    <w:p w:rsidR="00DC6B43" w:rsidRPr="00231949" w:rsidRDefault="00DC6B43" w:rsidP="00DC6B43">
      <w:pPr>
        <w:pStyle w:val="NoSpacing"/>
        <w:jc w:val="center"/>
        <w:rPr>
          <w:sz w:val="10"/>
        </w:rPr>
      </w:pPr>
    </w:p>
    <w:p w:rsidR="00885390" w:rsidRDefault="006B0C7F" w:rsidP="00DC6B43">
      <w:pPr>
        <w:pStyle w:val="NoSpacing"/>
        <w:jc w:val="center"/>
        <w:rPr>
          <w:b/>
          <w:sz w:val="24"/>
          <w:u w:val="single"/>
        </w:rPr>
      </w:pPr>
      <w:r w:rsidRPr="006B0C7F">
        <w:rPr>
          <w:noProof/>
          <w:sz w:val="24"/>
          <w:lang w:eastAsia="fr-FR"/>
        </w:rPr>
        <w:drawing>
          <wp:inline distT="0" distB="0" distL="0" distR="0">
            <wp:extent cx="5610225" cy="4017105"/>
            <wp:effectExtent l="19050" t="0" r="0" b="0"/>
            <wp:docPr id="10" name="Picture 9" descr="une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e0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14" cy="40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90" w:rsidRPr="00231949" w:rsidRDefault="00885390" w:rsidP="00DC6B43">
      <w:pPr>
        <w:pStyle w:val="NoSpacing"/>
        <w:jc w:val="center"/>
        <w:rPr>
          <w:sz w:val="10"/>
        </w:rPr>
      </w:pPr>
    </w:p>
    <w:p w:rsidR="00DC6B43" w:rsidRPr="00DC6B43" w:rsidRDefault="00DC6B43" w:rsidP="00DC6B43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Top Software</w:t>
      </w:r>
    </w:p>
    <w:p w:rsidR="00DC6B43" w:rsidRPr="00231949" w:rsidRDefault="00DC6B43" w:rsidP="00DC6B43">
      <w:pPr>
        <w:pStyle w:val="NoSpacing"/>
        <w:jc w:val="center"/>
        <w:rPr>
          <w:sz w:val="12"/>
        </w:rPr>
      </w:pPr>
    </w:p>
    <w:tbl>
      <w:tblPr>
        <w:tblStyle w:val="MediumShading1-Accent11"/>
        <w:tblW w:w="10261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9"/>
        <w:gridCol w:w="3623"/>
        <w:gridCol w:w="757"/>
        <w:gridCol w:w="1673"/>
        <w:gridCol w:w="710"/>
        <w:gridCol w:w="1471"/>
        <w:gridCol w:w="1348"/>
      </w:tblGrid>
      <w:tr w:rsidR="00660454" w:rsidTr="008E0EF8">
        <w:trPr>
          <w:cnfStyle w:val="100000000000"/>
          <w:jc w:val="center"/>
        </w:trPr>
        <w:tc>
          <w:tcPr>
            <w:cnfStyle w:val="001000000000"/>
            <w:tcW w:w="6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0454" w:rsidRDefault="00660454" w:rsidP="008E0EF8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3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0454" w:rsidRDefault="00660454" w:rsidP="008E0EF8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 du jeu</w:t>
            </w:r>
          </w:p>
        </w:tc>
        <w:tc>
          <w:tcPr>
            <w:tcW w:w="7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0454" w:rsidRDefault="00660454" w:rsidP="008E0EF8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Csl.</w:t>
            </w:r>
          </w:p>
        </w:tc>
        <w:tc>
          <w:tcPr>
            <w:tcW w:w="16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0454" w:rsidRDefault="00660454" w:rsidP="008E0EF8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Editeur</w:t>
            </w:r>
          </w:p>
        </w:tc>
        <w:tc>
          <w:tcPr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0454" w:rsidRDefault="00660454" w:rsidP="008E0EF8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Sem.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0454" w:rsidRDefault="00660454" w:rsidP="008E0EF8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  <w:tc>
          <w:tcPr>
            <w:tcW w:w="13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0454" w:rsidRDefault="00660454" w:rsidP="008E0EF8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</w:tr>
      <w:tr w:rsidR="00660454" w:rsidRPr="00BD6489" w:rsidTr="008E0EF8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God Eater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PSP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Namco Bandai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110 235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405 640</w:t>
            </w:r>
          </w:p>
        </w:tc>
      </w:tr>
      <w:tr w:rsidR="00660454" w:rsidRPr="006862EF" w:rsidTr="008E0EF8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rPr>
                <w:sz w:val="24"/>
                <w:szCs w:val="24"/>
                <w:lang w:val="en-US"/>
              </w:rPr>
            </w:pPr>
            <w:r w:rsidRPr="006862E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6862EF">
              <w:rPr>
                <w:b/>
                <w:sz w:val="24"/>
                <w:szCs w:val="24"/>
                <w:lang w:val="en-US"/>
              </w:rPr>
              <w:t>Dragon Quest VI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6862EF">
              <w:rPr>
                <w:b/>
                <w:sz w:val="24"/>
                <w:szCs w:val="24"/>
              </w:rPr>
              <w:t>NDS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6862EF">
              <w:rPr>
                <w:b/>
                <w:sz w:val="24"/>
                <w:szCs w:val="24"/>
              </w:rPr>
              <w:t>Square-Enix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6862E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79 462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1 175 722</w:t>
            </w:r>
          </w:p>
        </w:tc>
      </w:tr>
      <w:tr w:rsidR="00660454" w:rsidRPr="006862EF" w:rsidTr="008E0EF8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rPr>
                <w:sz w:val="24"/>
                <w:szCs w:val="24"/>
              </w:rPr>
            </w:pPr>
            <w:r w:rsidRPr="006862EF">
              <w:rPr>
                <w:sz w:val="24"/>
                <w:szCs w:val="24"/>
              </w:rPr>
              <w:t>3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6862EF">
              <w:rPr>
                <w:b/>
                <w:sz w:val="24"/>
                <w:szCs w:val="24"/>
                <w:lang w:val="en-US"/>
              </w:rPr>
              <w:t>New Super Mario Bros. Wii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6862EF">
              <w:rPr>
                <w:b/>
                <w:sz w:val="24"/>
                <w:szCs w:val="24"/>
                <w:lang w:val="en-US"/>
              </w:rPr>
              <w:t>Wii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6862EF">
              <w:rPr>
                <w:b/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6862EF">
              <w:rPr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58 690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3 321 881</w:t>
            </w:r>
          </w:p>
        </w:tc>
      </w:tr>
      <w:tr w:rsidR="00660454" w:rsidRPr="006862EF" w:rsidTr="00660454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rPr>
                <w:sz w:val="24"/>
                <w:szCs w:val="24"/>
                <w:lang w:val="en-US"/>
              </w:rPr>
            </w:pPr>
            <w:r w:rsidRPr="006862E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6862EF">
              <w:rPr>
                <w:b/>
                <w:sz w:val="24"/>
                <w:szCs w:val="24"/>
                <w:lang w:val="en-US"/>
              </w:rPr>
              <w:t>The Prince of Tennis : Matsuri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6862EF">
              <w:rPr>
                <w:b/>
                <w:sz w:val="24"/>
                <w:szCs w:val="24"/>
                <w:lang w:val="en-US"/>
              </w:rPr>
              <w:t>NDS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6862EF">
              <w:rPr>
                <w:b/>
                <w:sz w:val="24"/>
                <w:szCs w:val="24"/>
                <w:lang w:val="en-US"/>
              </w:rPr>
              <w:t>Konami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6862EF">
              <w:rPr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2819" w:type="dxa"/>
            <w:gridSpan w:val="2"/>
            <w:tcBorders>
              <w:lef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44 353</w:t>
            </w:r>
          </w:p>
        </w:tc>
      </w:tr>
      <w:tr w:rsidR="00660454" w:rsidRPr="006862EF" w:rsidTr="008E0EF8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rPr>
                <w:sz w:val="24"/>
                <w:szCs w:val="24"/>
              </w:rPr>
            </w:pPr>
            <w:r w:rsidRPr="006862EF">
              <w:rPr>
                <w:sz w:val="24"/>
                <w:szCs w:val="24"/>
              </w:rPr>
              <w:t>5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cnfStyle w:val="000000100000"/>
              <w:rPr>
                <w:b/>
                <w:sz w:val="24"/>
                <w:szCs w:val="24"/>
              </w:rPr>
            </w:pPr>
            <w:r w:rsidRPr="006862EF">
              <w:rPr>
                <w:b/>
                <w:sz w:val="24"/>
                <w:szCs w:val="24"/>
              </w:rPr>
              <w:t>Tomodachi Collection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6862EF">
              <w:rPr>
                <w:b/>
                <w:sz w:val="24"/>
                <w:szCs w:val="24"/>
              </w:rPr>
              <w:t>NDS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6862EF">
              <w:rPr>
                <w:b/>
                <w:sz w:val="24"/>
                <w:szCs w:val="24"/>
              </w:rPr>
              <w:t>Nintendo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6862EF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37 682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2 817 367</w:t>
            </w:r>
          </w:p>
        </w:tc>
      </w:tr>
      <w:tr w:rsidR="00660454" w:rsidRPr="006862EF" w:rsidTr="008E0EF8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rPr>
                <w:sz w:val="24"/>
                <w:szCs w:val="24"/>
              </w:rPr>
            </w:pPr>
            <w:r w:rsidRPr="006862EF">
              <w:rPr>
                <w:sz w:val="24"/>
                <w:szCs w:val="24"/>
              </w:rPr>
              <w:t>6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cnfStyle w:val="000000010000"/>
              <w:rPr>
                <w:b/>
                <w:sz w:val="24"/>
                <w:szCs w:val="24"/>
              </w:rPr>
            </w:pPr>
            <w:r w:rsidRPr="006862EF">
              <w:rPr>
                <w:b/>
                <w:sz w:val="24"/>
                <w:szCs w:val="24"/>
              </w:rPr>
              <w:t>Quiz Magic Academy DS 2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6862EF">
              <w:rPr>
                <w:b/>
                <w:sz w:val="24"/>
                <w:szCs w:val="24"/>
              </w:rPr>
              <w:t>NDS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6862EF">
              <w:rPr>
                <w:b/>
                <w:sz w:val="24"/>
                <w:szCs w:val="24"/>
              </w:rPr>
              <w:t>Konami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6862EF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819" w:type="dxa"/>
            <w:gridSpan w:val="2"/>
            <w:tcBorders>
              <w:lef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31 813</w:t>
            </w:r>
          </w:p>
        </w:tc>
      </w:tr>
      <w:tr w:rsidR="00660454" w:rsidRPr="006862EF" w:rsidTr="008E0EF8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rPr>
                <w:sz w:val="24"/>
                <w:szCs w:val="24"/>
              </w:rPr>
            </w:pPr>
            <w:r w:rsidRPr="006862EF">
              <w:rPr>
                <w:sz w:val="24"/>
                <w:szCs w:val="24"/>
              </w:rPr>
              <w:t>7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6862EF">
              <w:rPr>
                <w:b/>
                <w:sz w:val="24"/>
                <w:szCs w:val="24"/>
                <w:lang w:val="en-US"/>
              </w:rPr>
              <w:t>Wii Fit Plus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6862EF">
              <w:rPr>
                <w:b/>
                <w:sz w:val="24"/>
                <w:szCs w:val="24"/>
                <w:lang w:val="en-US"/>
              </w:rPr>
              <w:t>Wii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6862EF">
              <w:rPr>
                <w:b/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6862EF">
              <w:rPr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28 720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1 638 876</w:t>
            </w:r>
          </w:p>
        </w:tc>
      </w:tr>
      <w:tr w:rsidR="00660454" w:rsidRPr="00BD6489" w:rsidTr="008E0EF8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Star Ocean 4 : The Last Hope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Square-Enix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25 873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97 899</w:t>
            </w:r>
          </w:p>
        </w:tc>
      </w:tr>
      <w:tr w:rsidR="00660454" w:rsidRPr="006862EF" w:rsidTr="008E0EF8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rPr>
                <w:sz w:val="24"/>
                <w:szCs w:val="24"/>
              </w:rPr>
            </w:pPr>
            <w:r w:rsidRPr="006862EF">
              <w:rPr>
                <w:sz w:val="24"/>
                <w:szCs w:val="24"/>
              </w:rPr>
              <w:t>9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cnfStyle w:val="000000100000"/>
              <w:rPr>
                <w:b/>
                <w:sz w:val="24"/>
                <w:szCs w:val="24"/>
              </w:rPr>
            </w:pPr>
            <w:r w:rsidRPr="006862EF">
              <w:rPr>
                <w:b/>
                <w:sz w:val="24"/>
                <w:szCs w:val="24"/>
              </w:rPr>
              <w:t>Zangeki no Reginleiv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6862EF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6862EF">
              <w:rPr>
                <w:b/>
                <w:sz w:val="24"/>
                <w:szCs w:val="24"/>
              </w:rPr>
              <w:t>Nintendo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6862EF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819" w:type="dxa"/>
            <w:gridSpan w:val="2"/>
            <w:tcBorders>
              <w:left w:val="none" w:sz="0" w:space="0" w:color="auto"/>
            </w:tcBorders>
          </w:tcPr>
          <w:p w:rsidR="00660454" w:rsidRPr="006862EF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21 956</w:t>
            </w:r>
          </w:p>
        </w:tc>
      </w:tr>
      <w:tr w:rsidR="00660454" w:rsidRPr="00BD6489" w:rsidTr="008E0EF8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Sacred 2 : Fallen Angel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PS3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Spike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2819" w:type="dxa"/>
            <w:gridSpan w:val="2"/>
            <w:tcBorders>
              <w:left w:val="none" w:sz="0" w:space="0" w:color="auto"/>
            </w:tcBorders>
          </w:tcPr>
          <w:p w:rsidR="00660454" w:rsidRPr="00BD6489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21 600</w:t>
            </w:r>
          </w:p>
        </w:tc>
      </w:tr>
    </w:tbl>
    <w:p w:rsidR="005E3C66" w:rsidRPr="00231949" w:rsidRDefault="005E3C66" w:rsidP="00DC6B43">
      <w:pPr>
        <w:pStyle w:val="NoSpacing"/>
        <w:rPr>
          <w:sz w:val="10"/>
          <w:szCs w:val="24"/>
          <w:lang w:val="en-US"/>
        </w:rPr>
      </w:pPr>
    </w:p>
    <w:p w:rsidR="0029552F" w:rsidRPr="00DC6B43" w:rsidRDefault="0042787D" w:rsidP="0029552F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Statistiques supplémentaires</w:t>
      </w:r>
    </w:p>
    <w:p w:rsidR="0029552F" w:rsidRPr="00231949" w:rsidRDefault="0029552F" w:rsidP="0029552F">
      <w:pPr>
        <w:pStyle w:val="NoSpacing"/>
        <w:jc w:val="center"/>
        <w:rPr>
          <w:sz w:val="12"/>
        </w:rPr>
      </w:pPr>
    </w:p>
    <w:tbl>
      <w:tblPr>
        <w:tblStyle w:val="MediumShading1-Accent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90"/>
        <w:gridCol w:w="850"/>
        <w:gridCol w:w="1134"/>
        <w:gridCol w:w="1843"/>
        <w:gridCol w:w="1038"/>
      </w:tblGrid>
      <w:tr w:rsidR="00FA5917" w:rsidTr="00FA5917">
        <w:trPr>
          <w:cnfStyle w:val="100000000000"/>
          <w:jc w:val="center"/>
        </w:trPr>
        <w:tc>
          <w:tcPr>
            <w:cnfStyle w:val="001000000000"/>
            <w:tcW w:w="48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rPr>
                <w:sz w:val="24"/>
              </w:rPr>
            </w:pPr>
            <w:r>
              <w:rPr>
                <w:sz w:val="24"/>
              </w:rPr>
              <w:t>Nom du jeu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Csl.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Evo.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Stock</w:t>
            </w:r>
          </w:p>
        </w:tc>
        <w:tc>
          <w:tcPr>
            <w:tcW w:w="10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Stat.*</w:t>
            </w:r>
          </w:p>
        </w:tc>
      </w:tr>
      <w:tr w:rsidR="00660454" w:rsidRPr="00A572BC" w:rsidTr="008E0EF8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God Eater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PSP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- 63 %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 w:rsidR="00660454" w:rsidRPr="00660454" w:rsidTr="008E0EF8">
        <w:trPr>
          <w:cnfStyle w:val="00000001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rPr>
                <w:sz w:val="24"/>
                <w:szCs w:val="24"/>
                <w:lang w:val="en-US"/>
              </w:rPr>
            </w:pPr>
            <w:r w:rsidRPr="00660454">
              <w:rPr>
                <w:sz w:val="24"/>
                <w:szCs w:val="24"/>
                <w:lang w:val="en-US"/>
              </w:rPr>
              <w:t>Dragon Quest VI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660454">
              <w:rPr>
                <w:b/>
                <w:sz w:val="24"/>
                <w:szCs w:val="24"/>
              </w:rPr>
              <w:t>NDS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</w:rPr>
            </w:pPr>
            <w:r>
              <w:rPr>
                <w:b/>
                <w:sz w:val="24"/>
              </w:rPr>
              <w:t>- 58 %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</w:rPr>
            </w:pPr>
            <w:r w:rsidRPr="00660454">
              <w:rPr>
                <w:b/>
                <w:sz w:val="24"/>
              </w:rPr>
              <w:t>--</w:t>
            </w:r>
          </w:p>
        </w:tc>
      </w:tr>
      <w:tr w:rsidR="00660454" w:rsidRPr="00660454" w:rsidTr="008E0EF8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660454" w:rsidRPr="00240F05" w:rsidRDefault="00660454" w:rsidP="008E0EF8">
            <w:pPr>
              <w:pStyle w:val="NoSpacing"/>
              <w:rPr>
                <w:sz w:val="24"/>
                <w:szCs w:val="24"/>
                <w:lang w:val="en-US"/>
              </w:rPr>
            </w:pPr>
            <w:r w:rsidRPr="00240F05">
              <w:rPr>
                <w:sz w:val="24"/>
                <w:szCs w:val="24"/>
                <w:lang w:val="en-US"/>
              </w:rPr>
              <w:t>New Super Mario Bros. Wii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660454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</w:rPr>
            </w:pPr>
            <w:r>
              <w:rPr>
                <w:b/>
                <w:sz w:val="24"/>
              </w:rPr>
              <w:t>- 6 %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</w:rPr>
            </w:pPr>
            <w:r w:rsidRPr="00660454">
              <w:rPr>
                <w:b/>
                <w:sz w:val="24"/>
              </w:rPr>
              <w:t>--</w:t>
            </w:r>
          </w:p>
        </w:tc>
      </w:tr>
      <w:tr w:rsidR="00441F91" w:rsidRPr="00660454" w:rsidTr="00140E7F">
        <w:trPr>
          <w:cnfStyle w:val="00000001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441F91" w:rsidRPr="00660454" w:rsidRDefault="00660454" w:rsidP="0088160F">
            <w:pPr>
              <w:pStyle w:val="NoSpacing"/>
              <w:rPr>
                <w:sz w:val="24"/>
                <w:szCs w:val="24"/>
                <w:lang w:val="en-US"/>
              </w:rPr>
            </w:pPr>
            <w:r w:rsidRPr="00660454">
              <w:rPr>
                <w:sz w:val="24"/>
                <w:szCs w:val="24"/>
                <w:lang w:val="en-US"/>
              </w:rPr>
              <w:t>The Prince of Tennis : Matsuri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660454" w:rsidRDefault="00660454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660454">
              <w:rPr>
                <w:b/>
                <w:sz w:val="24"/>
                <w:szCs w:val="24"/>
                <w:lang w:val="en-US"/>
              </w:rPr>
              <w:t>NDS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660454" w:rsidRDefault="00660454" w:rsidP="00140E7F">
            <w:pPr>
              <w:pStyle w:val="NoSpacing"/>
              <w:jc w:val="center"/>
              <w:cnfStyle w:val="000000010000"/>
              <w:rPr>
                <w:b/>
                <w:sz w:val="24"/>
                <w:lang w:val="en-US"/>
              </w:rPr>
            </w:pPr>
            <w:r w:rsidRPr="00660454">
              <w:rPr>
                <w:b/>
                <w:sz w:val="24"/>
                <w:lang w:val="en-US"/>
              </w:rPr>
              <w:t>--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660454" w:rsidRDefault="00660454" w:rsidP="00140E7F">
            <w:pPr>
              <w:pStyle w:val="NoSpacing"/>
              <w:jc w:val="center"/>
              <w:cnfStyle w:val="00000001000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54 600</w:t>
            </w:r>
          </w:p>
        </w:tc>
        <w:tc>
          <w:tcPr>
            <w:tcW w:w="1038" w:type="dxa"/>
            <w:tcBorders>
              <w:left w:val="none" w:sz="0" w:space="0" w:color="auto"/>
            </w:tcBorders>
          </w:tcPr>
          <w:p w:rsidR="00441F91" w:rsidRPr="00660454" w:rsidRDefault="00660454" w:rsidP="00140E7F">
            <w:pPr>
              <w:pStyle w:val="NoSpacing"/>
              <w:jc w:val="center"/>
              <w:cnfStyle w:val="00000001000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81,22 %</w:t>
            </w:r>
          </w:p>
        </w:tc>
      </w:tr>
      <w:tr w:rsidR="00A572BC" w:rsidRPr="00660454" w:rsidTr="00B01F20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A572BC" w:rsidRPr="00660454" w:rsidRDefault="00660454" w:rsidP="00B01F20">
            <w:pPr>
              <w:pStyle w:val="NoSpacing"/>
              <w:rPr>
                <w:sz w:val="24"/>
                <w:szCs w:val="24"/>
                <w:lang w:val="en-US"/>
              </w:rPr>
            </w:pPr>
            <w:r w:rsidRPr="00660454">
              <w:rPr>
                <w:sz w:val="24"/>
                <w:szCs w:val="24"/>
                <w:lang w:val="en-US"/>
              </w:rPr>
              <w:t>Tomodachi Collection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A572BC" w:rsidRPr="00660454" w:rsidRDefault="00660454" w:rsidP="00B01F20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660454">
              <w:rPr>
                <w:b/>
                <w:sz w:val="24"/>
                <w:szCs w:val="24"/>
                <w:lang w:val="en-US"/>
              </w:rPr>
              <w:t>NDS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A572BC" w:rsidRPr="00660454" w:rsidRDefault="00660454" w:rsidP="00B01F20">
            <w:pPr>
              <w:pStyle w:val="NoSpacing"/>
              <w:jc w:val="center"/>
              <w:cnfStyle w:val="00000010000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- 1 %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A572BC" w:rsidRPr="00660454" w:rsidRDefault="00660454" w:rsidP="00B01F20">
            <w:pPr>
              <w:pStyle w:val="NoSpacing"/>
              <w:jc w:val="center"/>
              <w:cnfStyle w:val="000000100000"/>
              <w:rPr>
                <w:b/>
                <w:sz w:val="24"/>
                <w:lang w:val="en-US"/>
              </w:rPr>
            </w:pPr>
            <w:r w:rsidRPr="00660454">
              <w:rPr>
                <w:b/>
                <w:sz w:val="24"/>
                <w:lang w:val="en-US"/>
              </w:rPr>
              <w:t>--</w:t>
            </w:r>
          </w:p>
        </w:tc>
      </w:tr>
      <w:tr w:rsidR="00A572BC" w:rsidRPr="00660454" w:rsidTr="00B01F20">
        <w:trPr>
          <w:cnfStyle w:val="00000001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A572BC" w:rsidRPr="00660454" w:rsidRDefault="00660454" w:rsidP="00B01F20">
            <w:pPr>
              <w:pStyle w:val="NoSpacing"/>
              <w:rPr>
                <w:sz w:val="24"/>
                <w:szCs w:val="24"/>
                <w:lang w:val="en-US"/>
              </w:rPr>
            </w:pPr>
            <w:r w:rsidRPr="00660454">
              <w:rPr>
                <w:sz w:val="24"/>
                <w:szCs w:val="24"/>
                <w:lang w:val="en-US"/>
              </w:rPr>
              <w:t>Wii Fit Plus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A572BC" w:rsidRPr="00660454" w:rsidRDefault="00660454" w:rsidP="00B01F20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660454">
              <w:rPr>
                <w:b/>
                <w:sz w:val="24"/>
                <w:szCs w:val="24"/>
                <w:lang w:val="en-US"/>
              </w:rPr>
              <w:t>Wii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A572BC" w:rsidRPr="00660454" w:rsidRDefault="00660454" w:rsidP="00B01F20">
            <w:pPr>
              <w:pStyle w:val="NoSpacing"/>
              <w:jc w:val="center"/>
              <w:cnfStyle w:val="00000001000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+ 6 %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A572BC" w:rsidRPr="00660454" w:rsidRDefault="00660454" w:rsidP="00B01F20">
            <w:pPr>
              <w:pStyle w:val="NoSpacing"/>
              <w:jc w:val="center"/>
              <w:cnfStyle w:val="000000010000"/>
              <w:rPr>
                <w:b/>
                <w:sz w:val="24"/>
                <w:lang w:val="en-US"/>
              </w:rPr>
            </w:pPr>
            <w:r w:rsidRPr="00660454">
              <w:rPr>
                <w:b/>
                <w:sz w:val="24"/>
                <w:lang w:val="en-US"/>
              </w:rPr>
              <w:t>--</w:t>
            </w:r>
          </w:p>
        </w:tc>
      </w:tr>
      <w:tr w:rsidR="00441F91" w:rsidRPr="00660454" w:rsidTr="00FA5917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441F91" w:rsidRPr="00660454" w:rsidRDefault="00660454" w:rsidP="0088160F">
            <w:pPr>
              <w:pStyle w:val="NoSpacing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Star Ocean 4 : The Last Hope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660454" w:rsidRDefault="00660454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660454" w:rsidRDefault="00660454" w:rsidP="0029552F">
            <w:pPr>
              <w:pStyle w:val="NoSpacing"/>
              <w:jc w:val="center"/>
              <w:cnfStyle w:val="00000010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- 64 %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441F91" w:rsidRPr="00660454" w:rsidRDefault="00660454" w:rsidP="0029552F">
            <w:pPr>
              <w:pStyle w:val="NoSpacing"/>
              <w:jc w:val="center"/>
              <w:cnfStyle w:val="00000010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--</w:t>
            </w:r>
          </w:p>
        </w:tc>
      </w:tr>
      <w:tr w:rsidR="00660454" w:rsidRPr="00660454" w:rsidTr="00660454">
        <w:trPr>
          <w:cnfStyle w:val="00000001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Sacred 2 : Fallen Angel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jc w:val="center"/>
              <w:cnfStyle w:val="00000001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--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60454" w:rsidRDefault="00A3080E" w:rsidP="008E0EF8">
            <w:pPr>
              <w:pStyle w:val="NoSpacing"/>
              <w:jc w:val="center"/>
              <w:cnfStyle w:val="00000001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27 100</w:t>
            </w:r>
          </w:p>
        </w:tc>
        <w:tc>
          <w:tcPr>
            <w:tcW w:w="1038" w:type="dxa"/>
            <w:tcBorders>
              <w:lef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jc w:val="center"/>
              <w:cnfStyle w:val="00000001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79,64 %</w:t>
            </w:r>
          </w:p>
        </w:tc>
      </w:tr>
      <w:tr w:rsidR="00660454" w:rsidRPr="00660454" w:rsidTr="008E0EF8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Sacred 2 : Fallen Angel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jc w:val="center"/>
              <w:cnfStyle w:val="00000010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--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jc w:val="center"/>
              <w:cnfStyle w:val="00000010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NC</w:t>
            </w:r>
          </w:p>
        </w:tc>
        <w:tc>
          <w:tcPr>
            <w:tcW w:w="1038" w:type="dxa"/>
            <w:tcBorders>
              <w:left w:val="none" w:sz="0" w:space="0" w:color="auto"/>
            </w:tcBorders>
          </w:tcPr>
          <w:p w:rsidR="00660454" w:rsidRPr="00660454" w:rsidRDefault="00660454" w:rsidP="008E0EF8">
            <w:pPr>
              <w:pStyle w:val="NoSpacing"/>
              <w:jc w:val="center"/>
              <w:cnfStyle w:val="00000010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89,64 %</w:t>
            </w:r>
          </w:p>
        </w:tc>
      </w:tr>
    </w:tbl>
    <w:p w:rsidR="00885390" w:rsidRPr="0042787D" w:rsidRDefault="0042787D" w:rsidP="0042787D">
      <w:pPr>
        <w:pStyle w:val="NoSpacing"/>
        <w:jc w:val="center"/>
        <w:rPr>
          <w:sz w:val="20"/>
          <w:szCs w:val="24"/>
        </w:rPr>
      </w:pPr>
      <w:r w:rsidRPr="0042787D">
        <w:rPr>
          <w:sz w:val="20"/>
          <w:szCs w:val="24"/>
        </w:rPr>
        <w:t xml:space="preserve">(* Représente le pourcentage </w:t>
      </w:r>
      <w:r w:rsidR="009C0B0B">
        <w:rPr>
          <w:sz w:val="20"/>
          <w:szCs w:val="24"/>
        </w:rPr>
        <w:t>du nombre d’exemplaires vendus par rapport au stock distribué</w:t>
      </w:r>
      <w:r w:rsidRPr="0042787D">
        <w:rPr>
          <w:sz w:val="20"/>
          <w:szCs w:val="24"/>
        </w:rPr>
        <w:t>)</w:t>
      </w:r>
    </w:p>
    <w:p w:rsidR="00885390" w:rsidRPr="00DC6B43" w:rsidRDefault="00885390" w:rsidP="00885390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Top Hardware</w:t>
      </w:r>
    </w:p>
    <w:p w:rsidR="00885390" w:rsidRDefault="00885390" w:rsidP="00DC6B43">
      <w:pPr>
        <w:pStyle w:val="NoSpacing"/>
        <w:rPr>
          <w:sz w:val="24"/>
          <w:szCs w:val="24"/>
        </w:rPr>
      </w:pPr>
    </w:p>
    <w:tbl>
      <w:tblPr>
        <w:tblStyle w:val="MediumShading1-Accent11"/>
        <w:tblW w:w="10649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903"/>
        <w:gridCol w:w="1134"/>
        <w:gridCol w:w="1417"/>
        <w:gridCol w:w="1408"/>
        <w:gridCol w:w="1427"/>
        <w:gridCol w:w="1679"/>
      </w:tblGrid>
      <w:tr w:rsidR="003D112A" w:rsidTr="003D112A">
        <w:trPr>
          <w:cnfStyle w:val="100000000000"/>
          <w:jc w:val="center"/>
        </w:trPr>
        <w:tc>
          <w:tcPr>
            <w:cnfStyle w:val="001000000000"/>
            <w:tcW w:w="6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Pr="00EC2B2F" w:rsidRDefault="00AF76E3" w:rsidP="003D112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240F05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Console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3D112A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Evo.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3D112A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  <w:tc>
          <w:tcPr>
            <w:tcW w:w="14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3D112A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Sem. Préc.</w:t>
            </w:r>
          </w:p>
        </w:tc>
        <w:tc>
          <w:tcPr>
            <w:tcW w:w="14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3D112A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2010</w:t>
            </w:r>
          </w:p>
        </w:tc>
        <w:tc>
          <w:tcPr>
            <w:tcW w:w="16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3D112A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</w:tr>
      <w:tr w:rsidR="00660454" w:rsidRPr="00925233" w:rsidTr="003D112A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660454" w:rsidRPr="00925233" w:rsidRDefault="00660454" w:rsidP="003D112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925233" w:rsidRDefault="00660454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925233">
              <w:rPr>
                <w:b/>
                <w:sz w:val="24"/>
                <w:szCs w:val="24"/>
              </w:rPr>
              <w:t>Nintendo DS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925233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 w:rsidRPr="0092523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</w:t>
            </w:r>
            <w:r w:rsidRPr="00925233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925233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51 327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925233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52 606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925233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570 030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660454" w:rsidRPr="00925233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29 668 822</w:t>
            </w:r>
          </w:p>
        </w:tc>
      </w:tr>
      <w:tr w:rsidR="00660454" w:rsidRPr="00E56CD3" w:rsidTr="003D112A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660454" w:rsidRPr="00E56CD3" w:rsidRDefault="00660454" w:rsidP="003D112A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E56CD3" w:rsidRDefault="00660454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 w:rsidRPr="00E56CD3">
              <w:rPr>
                <w:sz w:val="24"/>
                <w:szCs w:val="24"/>
              </w:rPr>
              <w:t>PSP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E56CD3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- 9</w:t>
            </w:r>
            <w:r w:rsidRPr="00E56CD3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E56CD3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40 687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E56CD3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44 901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E56CD3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548 340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660454" w:rsidRPr="00E56CD3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14 091 137</w:t>
            </w:r>
          </w:p>
        </w:tc>
      </w:tr>
      <w:tr w:rsidR="00660454" w:rsidRPr="00925233" w:rsidTr="003D112A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660454" w:rsidRPr="00925233" w:rsidRDefault="00660454" w:rsidP="003D112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925233" w:rsidRDefault="00660454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925233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925233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  <w:r w:rsidRPr="0092523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4</w:t>
            </w:r>
            <w:r w:rsidRPr="00925233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925233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37 501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925233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36 149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925233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459 102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660454" w:rsidRPr="00925233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9 900 447</w:t>
            </w:r>
          </w:p>
        </w:tc>
      </w:tr>
      <w:tr w:rsidR="00660454" w:rsidRPr="00885390" w:rsidTr="003D112A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660454" w:rsidRPr="00885390" w:rsidRDefault="00660454" w:rsidP="003D112A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885390" w:rsidRDefault="00660454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PlayStation 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885390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- 3 %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885390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24 811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885390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25 450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885390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322 773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660454" w:rsidRPr="00885390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4 709 778</w:t>
            </w:r>
          </w:p>
        </w:tc>
      </w:tr>
      <w:tr w:rsidR="00660454" w:rsidRPr="00885390" w:rsidTr="003D112A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660454" w:rsidRPr="00885390" w:rsidRDefault="00660454" w:rsidP="003D112A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885390" w:rsidRDefault="00660454" w:rsidP="003D112A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Xbox 360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885390" w:rsidRDefault="00660454" w:rsidP="008E0EF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- 6 %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885390" w:rsidRDefault="00660454" w:rsidP="008E0EF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3 428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885390" w:rsidRDefault="00660454" w:rsidP="008E0EF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3 651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885390" w:rsidRDefault="00660454" w:rsidP="008E0EF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31 472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660454" w:rsidRPr="00885390" w:rsidRDefault="00660454" w:rsidP="008E0EF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1 234 268</w:t>
            </w:r>
          </w:p>
        </w:tc>
      </w:tr>
      <w:tr w:rsidR="00660454" w:rsidRPr="00885390" w:rsidTr="003D112A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660454" w:rsidRPr="00885390" w:rsidRDefault="00660454" w:rsidP="003D112A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885390" w:rsidRDefault="00660454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PlayStation 2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885390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- 9 %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885390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1 869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885390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2 047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885390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17 881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660454" w:rsidRPr="00885390" w:rsidRDefault="00660454" w:rsidP="008E0EF8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~ 21,7 M</w:t>
            </w:r>
          </w:p>
        </w:tc>
      </w:tr>
    </w:tbl>
    <w:p w:rsidR="00885390" w:rsidRDefault="00885390" w:rsidP="00DC6B43">
      <w:pPr>
        <w:pStyle w:val="NoSpacing"/>
        <w:rPr>
          <w:sz w:val="24"/>
          <w:szCs w:val="24"/>
          <w:lang w:val="en-US"/>
        </w:rPr>
      </w:pPr>
    </w:p>
    <w:tbl>
      <w:tblPr>
        <w:tblStyle w:val="MediumShading1-Accent11"/>
        <w:tblW w:w="10649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903"/>
        <w:gridCol w:w="1134"/>
        <w:gridCol w:w="1417"/>
        <w:gridCol w:w="1408"/>
        <w:gridCol w:w="1427"/>
        <w:gridCol w:w="1679"/>
      </w:tblGrid>
      <w:tr w:rsidR="00885390" w:rsidTr="008261E3">
        <w:trPr>
          <w:cnfStyle w:val="100000000000"/>
          <w:jc w:val="center"/>
        </w:trPr>
        <w:tc>
          <w:tcPr>
            <w:cnfStyle w:val="001000000000"/>
            <w:tcW w:w="6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1730C4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240F05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Console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Evo.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  <w:tc>
          <w:tcPr>
            <w:tcW w:w="14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Sem. Préc.</w:t>
            </w:r>
          </w:p>
        </w:tc>
        <w:tc>
          <w:tcPr>
            <w:tcW w:w="14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20</w:t>
            </w:r>
            <w:r w:rsidR="0062330B">
              <w:rPr>
                <w:sz w:val="24"/>
                <w:szCs w:val="24"/>
              </w:rPr>
              <w:t>10</w:t>
            </w:r>
          </w:p>
        </w:tc>
        <w:tc>
          <w:tcPr>
            <w:tcW w:w="16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</w:tr>
      <w:tr w:rsidR="00660454" w:rsidRPr="00776A92" w:rsidTr="008D5E9D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660454" w:rsidRPr="00776A92" w:rsidRDefault="00660454" w:rsidP="008D5E9D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776A92" w:rsidRDefault="00660454" w:rsidP="001730C4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 w:rsidRPr="00776A92">
              <w:rPr>
                <w:sz w:val="24"/>
                <w:szCs w:val="24"/>
              </w:rPr>
              <w:t>PSP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776A92" w:rsidRDefault="00660454" w:rsidP="008D5E9D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- 9 %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776A92" w:rsidRDefault="00660454" w:rsidP="008D5E9D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39 293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776A92" w:rsidRDefault="00660454" w:rsidP="008E0EF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43 163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776A92" w:rsidRDefault="00660454" w:rsidP="008D5E9D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533 019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660454" w:rsidRPr="00776A92" w:rsidRDefault="00660454" w:rsidP="008D5E9D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14 003 964</w:t>
            </w:r>
          </w:p>
        </w:tc>
      </w:tr>
      <w:tr w:rsidR="00660454" w:rsidRPr="00206032" w:rsidTr="003D112A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660454" w:rsidRPr="00206032" w:rsidRDefault="00660454" w:rsidP="003D112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206032" w:rsidRDefault="00660454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Nintendo DSi XL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206032" w:rsidRDefault="00660454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- 2 %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206032" w:rsidRDefault="00660454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27 586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206032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28 080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206032" w:rsidRDefault="00660454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260 870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660454" w:rsidRPr="00206032" w:rsidRDefault="00660454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697 134</w:t>
            </w:r>
          </w:p>
        </w:tc>
      </w:tr>
      <w:tr w:rsidR="00660454" w:rsidRPr="00206032" w:rsidTr="008261E3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660454" w:rsidRPr="00206032" w:rsidRDefault="00660454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206032" w:rsidRDefault="00660454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206032">
              <w:rPr>
                <w:b/>
                <w:sz w:val="24"/>
                <w:szCs w:val="24"/>
              </w:rPr>
              <w:t>Nintendo DSi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206032" w:rsidRDefault="00660454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- 5</w:t>
            </w:r>
            <w:r w:rsidRPr="00206032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206032" w:rsidRDefault="00660454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18 082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206032" w:rsidRDefault="00660454" w:rsidP="008E0EF8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19 116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206032" w:rsidRDefault="00660454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252 285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660454" w:rsidRPr="00206032" w:rsidRDefault="00660454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4 498 770</w:t>
            </w:r>
          </w:p>
        </w:tc>
      </w:tr>
      <w:tr w:rsidR="00660454" w:rsidRPr="00206032" w:rsidTr="008261E3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660454" w:rsidRPr="00206032" w:rsidRDefault="00660454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206032" w:rsidRDefault="00660454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206032">
              <w:rPr>
                <w:b/>
                <w:sz w:val="24"/>
                <w:szCs w:val="24"/>
              </w:rPr>
              <w:t>Nintendo DS Lite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206032" w:rsidRDefault="00660454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+ 5</w:t>
            </w:r>
            <w:r w:rsidRPr="00206032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206032" w:rsidRDefault="00660454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5 659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206032" w:rsidRDefault="00660454" w:rsidP="008E0EF8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5 410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206032" w:rsidRDefault="00660454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56 875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660454" w:rsidRPr="00206032" w:rsidRDefault="00660454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17 887 443</w:t>
            </w:r>
          </w:p>
        </w:tc>
      </w:tr>
      <w:tr w:rsidR="00660454" w:rsidRPr="00776A92" w:rsidTr="00776A92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660454" w:rsidRPr="00776A92" w:rsidRDefault="00660454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776A92" w:rsidRDefault="00660454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PSP Go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776A92" w:rsidRDefault="00660454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- 20 %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776A92" w:rsidRDefault="00660454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1 394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776A92" w:rsidRDefault="00660454" w:rsidP="008E0EF8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1 738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660454" w:rsidRPr="00776A92" w:rsidRDefault="00660454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15 321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660454" w:rsidRPr="00776A92" w:rsidRDefault="00660454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86 973</w:t>
            </w:r>
          </w:p>
        </w:tc>
      </w:tr>
    </w:tbl>
    <w:p w:rsidR="008E1E98" w:rsidRDefault="008E1E98" w:rsidP="00DC6B43">
      <w:pPr>
        <w:pStyle w:val="NoSpacing"/>
        <w:rPr>
          <w:sz w:val="24"/>
          <w:szCs w:val="24"/>
          <w:lang w:val="en-US"/>
        </w:rPr>
      </w:pPr>
    </w:p>
    <w:p w:rsidR="007347C6" w:rsidRDefault="00660454" w:rsidP="007347C6">
      <w:pPr>
        <w:pStyle w:val="NoSpacing"/>
        <w:jc w:val="center"/>
        <w:rPr>
          <w:sz w:val="24"/>
          <w:szCs w:val="24"/>
          <w:lang w:val="en-US"/>
        </w:rPr>
      </w:pPr>
      <w:r w:rsidRPr="00660454">
        <w:rPr>
          <w:noProof/>
          <w:sz w:val="24"/>
          <w:szCs w:val="24"/>
          <w:lang w:eastAsia="fr-FR"/>
        </w:rPr>
        <w:drawing>
          <wp:inline distT="0" distB="0" distL="0" distR="0">
            <wp:extent cx="5486400" cy="3686175"/>
            <wp:effectExtent l="19050" t="0" r="1905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E1E98" w:rsidRDefault="008E1E98" w:rsidP="008E1E98">
      <w:pPr>
        <w:pStyle w:val="NoSpacing"/>
        <w:jc w:val="center"/>
        <w:rPr>
          <w:b/>
          <w:sz w:val="28"/>
          <w:u w:val="single"/>
        </w:rPr>
      </w:pPr>
    </w:p>
    <w:p w:rsidR="00C907AB" w:rsidRDefault="00C907AB" w:rsidP="00C907AB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Ventes totales de jeux</w:t>
      </w:r>
    </w:p>
    <w:p w:rsidR="00C907AB" w:rsidRPr="00776A92" w:rsidRDefault="00C907AB" w:rsidP="00C907AB">
      <w:pPr>
        <w:pStyle w:val="NoSpacing"/>
        <w:jc w:val="center"/>
        <w:rPr>
          <w:sz w:val="18"/>
        </w:rPr>
      </w:pPr>
    </w:p>
    <w:tbl>
      <w:tblPr>
        <w:tblStyle w:val="MediumShading1-Accent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2268"/>
        <w:gridCol w:w="2268"/>
        <w:gridCol w:w="1418"/>
        <w:gridCol w:w="2126"/>
        <w:gridCol w:w="1360"/>
      </w:tblGrid>
      <w:tr w:rsidR="0037583B" w:rsidTr="0037583B">
        <w:trPr>
          <w:cnfStyle w:val="100000000000"/>
          <w:jc w:val="center"/>
        </w:trPr>
        <w:tc>
          <w:tcPr>
            <w:cnfStyle w:val="001000000000"/>
            <w:tcW w:w="12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rPr>
                <w:sz w:val="24"/>
              </w:rPr>
            </w:pPr>
            <w:r>
              <w:rPr>
                <w:sz w:val="24"/>
              </w:rPr>
              <w:t>Semaine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Sem. Préc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Evo.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62330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Total 2010</w:t>
            </w:r>
          </w:p>
        </w:tc>
        <w:tc>
          <w:tcPr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Evo.</w:t>
            </w:r>
          </w:p>
        </w:tc>
      </w:tr>
      <w:tr w:rsidR="0037583B" w:rsidTr="0037583B">
        <w:trPr>
          <w:cnfStyle w:val="000000100000"/>
          <w:jc w:val="center"/>
        </w:trPr>
        <w:tc>
          <w:tcPr>
            <w:cnfStyle w:val="001000000000"/>
            <w:tcW w:w="1242" w:type="dxa"/>
            <w:tcBorders>
              <w:right w:val="none" w:sz="0" w:space="0" w:color="auto"/>
            </w:tcBorders>
            <w:shd w:val="clear" w:color="auto" w:fill="F2F2F2" w:themeFill="background1" w:themeFillShade="F2"/>
          </w:tcPr>
          <w:p w:rsidR="0037583B" w:rsidRPr="00C907AB" w:rsidRDefault="00231949" w:rsidP="00441F91">
            <w:pPr>
              <w:pStyle w:val="NoSpacing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0</w:t>
            </w:r>
            <w:r w:rsidR="00660454">
              <w:rPr>
                <w:b w:val="0"/>
                <w:sz w:val="24"/>
              </w:rPr>
              <w:t>7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37583B" w:rsidRDefault="00660454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976</w:t>
            </w:r>
            <w:r w:rsidR="00240F05">
              <w:rPr>
                <w:sz w:val="24"/>
              </w:rPr>
              <w:t> </w:t>
            </w:r>
            <w:r>
              <w:rPr>
                <w:sz w:val="24"/>
              </w:rPr>
              <w:t>672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37583B" w:rsidRDefault="00660454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1 217</w:t>
            </w:r>
            <w:r w:rsidR="00240F05">
              <w:rPr>
                <w:sz w:val="24"/>
              </w:rPr>
              <w:t> </w:t>
            </w:r>
            <w:r>
              <w:rPr>
                <w:sz w:val="24"/>
              </w:rPr>
              <w:t>094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37583B" w:rsidRDefault="00D12E52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-</w:t>
            </w:r>
            <w:r w:rsidR="00231949">
              <w:rPr>
                <w:sz w:val="24"/>
              </w:rPr>
              <w:t xml:space="preserve"> </w:t>
            </w:r>
            <w:r w:rsidR="00660454">
              <w:rPr>
                <w:sz w:val="24"/>
              </w:rPr>
              <w:t>20</w:t>
            </w:r>
            <w:r w:rsidR="006A6BB0">
              <w:rPr>
                <w:sz w:val="24"/>
              </w:rPr>
              <w:t xml:space="preserve"> %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37583B" w:rsidRDefault="00660454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10 474 333</w:t>
            </w:r>
          </w:p>
        </w:tc>
        <w:tc>
          <w:tcPr>
            <w:tcW w:w="1360" w:type="dxa"/>
            <w:tcBorders>
              <w:left w:val="none" w:sz="0" w:space="0" w:color="auto"/>
            </w:tcBorders>
            <w:shd w:val="clear" w:color="auto" w:fill="F2F2F2" w:themeFill="background1" w:themeFillShade="F2"/>
          </w:tcPr>
          <w:p w:rsidR="0037583B" w:rsidRDefault="00240F05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+ 10,2 %</w:t>
            </w:r>
          </w:p>
        </w:tc>
      </w:tr>
    </w:tbl>
    <w:p w:rsidR="00C907AB" w:rsidRPr="00776A92" w:rsidRDefault="00C907AB" w:rsidP="008E1E98">
      <w:pPr>
        <w:pStyle w:val="NoSpacing"/>
        <w:jc w:val="center"/>
        <w:rPr>
          <w:sz w:val="20"/>
        </w:rPr>
      </w:pPr>
    </w:p>
    <w:p w:rsidR="008E1E98" w:rsidRPr="00DC6B43" w:rsidRDefault="008E1E98" w:rsidP="008E1E98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Top Constructeurs</w:t>
      </w:r>
    </w:p>
    <w:p w:rsidR="008E1E98" w:rsidRPr="00776A92" w:rsidRDefault="008E1E98" w:rsidP="008E1E98">
      <w:pPr>
        <w:pStyle w:val="NoSpacing"/>
        <w:rPr>
          <w:sz w:val="18"/>
          <w:szCs w:val="24"/>
        </w:rPr>
      </w:pPr>
    </w:p>
    <w:tbl>
      <w:tblPr>
        <w:tblStyle w:val="MediumShading1-Accent11"/>
        <w:tblW w:w="10649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903"/>
        <w:gridCol w:w="1134"/>
        <w:gridCol w:w="1895"/>
        <w:gridCol w:w="1134"/>
        <w:gridCol w:w="1843"/>
        <w:gridCol w:w="1059"/>
      </w:tblGrid>
      <w:tr w:rsidR="008E1E98" w:rsidTr="008E1E98">
        <w:trPr>
          <w:cnfStyle w:val="100000000000"/>
          <w:jc w:val="center"/>
        </w:trPr>
        <w:tc>
          <w:tcPr>
            <w:cnfStyle w:val="001000000000"/>
            <w:tcW w:w="6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1730C4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240F05" w:rsidP="008E1E98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Société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8E1E98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Evo.</w:t>
            </w:r>
          </w:p>
        </w:tc>
        <w:tc>
          <w:tcPr>
            <w:tcW w:w="18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8E1E98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8E1E98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PDM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8E1E98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20</w:t>
            </w:r>
            <w:r w:rsidR="0062330B">
              <w:rPr>
                <w:sz w:val="24"/>
                <w:szCs w:val="24"/>
              </w:rPr>
              <w:t>10</w:t>
            </w:r>
          </w:p>
        </w:tc>
        <w:tc>
          <w:tcPr>
            <w:tcW w:w="10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62247C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PDM 10</w:t>
            </w:r>
          </w:p>
        </w:tc>
      </w:tr>
      <w:tr w:rsidR="008E1E98" w:rsidRPr="008E1E98" w:rsidTr="008E1E98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rPr>
                <w:sz w:val="24"/>
                <w:szCs w:val="24"/>
              </w:rPr>
            </w:pPr>
            <w:r w:rsidRPr="008E1E98">
              <w:rPr>
                <w:sz w:val="24"/>
                <w:szCs w:val="24"/>
              </w:rPr>
              <w:t>1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8E1E98">
              <w:rPr>
                <w:b/>
                <w:sz w:val="24"/>
                <w:szCs w:val="24"/>
              </w:rPr>
              <w:t>Nintendo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660454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=</w:t>
            </w:r>
          </w:p>
        </w:tc>
        <w:tc>
          <w:tcPr>
            <w:tcW w:w="1895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660454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88 828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660454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55,7</w:t>
            </w:r>
            <w:r w:rsidR="008E1E98" w:rsidRPr="008E1E98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660454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1 029 132</w:t>
            </w:r>
          </w:p>
        </w:tc>
        <w:tc>
          <w:tcPr>
            <w:tcW w:w="1059" w:type="dxa"/>
            <w:tcBorders>
              <w:left w:val="none" w:sz="0" w:space="0" w:color="auto"/>
            </w:tcBorders>
          </w:tcPr>
          <w:p w:rsidR="008E1E98" w:rsidRPr="008E1E98" w:rsidRDefault="00660454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52,8</w:t>
            </w:r>
            <w:r w:rsidR="008E1E98" w:rsidRPr="008E1E98">
              <w:rPr>
                <w:b/>
                <w:sz w:val="24"/>
                <w:szCs w:val="24"/>
              </w:rPr>
              <w:t xml:space="preserve"> %</w:t>
            </w:r>
          </w:p>
        </w:tc>
      </w:tr>
      <w:tr w:rsidR="008E1E98" w:rsidRPr="008E1E98" w:rsidTr="008E1E98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E1E98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Sony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8E1E98">
              <w:rPr>
                <w:sz w:val="24"/>
                <w:szCs w:val="24"/>
              </w:rPr>
              <w:t xml:space="preserve"> </w:t>
            </w:r>
            <w:r w:rsidR="00660454">
              <w:rPr>
                <w:sz w:val="24"/>
                <w:szCs w:val="24"/>
              </w:rPr>
              <w:t>7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95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660454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67 367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660454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42,2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660454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888 994</w:t>
            </w:r>
          </w:p>
        </w:tc>
        <w:tc>
          <w:tcPr>
            <w:tcW w:w="1059" w:type="dxa"/>
            <w:tcBorders>
              <w:left w:val="none" w:sz="0" w:space="0" w:color="auto"/>
            </w:tcBorders>
          </w:tcPr>
          <w:p w:rsidR="008E1E98" w:rsidRPr="008E1E98" w:rsidRDefault="00660454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45,6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</w:tr>
      <w:tr w:rsidR="008E1E98" w:rsidRPr="008E1E98" w:rsidTr="008E1E98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E1E98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Microsoft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660454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- 6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95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660454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3 428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660454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660454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31 472</w:t>
            </w:r>
          </w:p>
        </w:tc>
        <w:tc>
          <w:tcPr>
            <w:tcW w:w="1059" w:type="dxa"/>
            <w:tcBorders>
              <w:lef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</w:tr>
      <w:tr w:rsidR="008E1E98" w:rsidRPr="008E1E98" w:rsidTr="008E1E98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rPr>
                <w:sz w:val="24"/>
                <w:szCs w:val="24"/>
              </w:rPr>
            </w:pPr>
            <w:r w:rsidRPr="008E1E98">
              <w:rPr>
                <w:sz w:val="24"/>
                <w:szCs w:val="24"/>
              </w:rPr>
              <w:t>/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E1E98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660454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- 3</w:t>
            </w:r>
            <w:r w:rsidR="008E1E98" w:rsidRPr="008E1E98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895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660454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159 623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E1E98">
              <w:rPr>
                <w:b/>
                <w:sz w:val="24"/>
                <w:szCs w:val="24"/>
              </w:rPr>
              <w:t>100 %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660454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1 949 598</w:t>
            </w:r>
          </w:p>
        </w:tc>
        <w:tc>
          <w:tcPr>
            <w:tcW w:w="1059" w:type="dxa"/>
            <w:tcBorders>
              <w:lef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E1E98">
              <w:rPr>
                <w:b/>
                <w:sz w:val="24"/>
                <w:szCs w:val="24"/>
              </w:rPr>
              <w:t>100 %</w:t>
            </w:r>
          </w:p>
        </w:tc>
      </w:tr>
    </w:tbl>
    <w:p w:rsidR="008E1E98" w:rsidRDefault="008E1E98" w:rsidP="007347C6">
      <w:pPr>
        <w:pStyle w:val="NoSpacing"/>
        <w:jc w:val="center"/>
        <w:rPr>
          <w:sz w:val="24"/>
          <w:szCs w:val="24"/>
          <w:lang w:val="en-US"/>
        </w:rPr>
      </w:pPr>
    </w:p>
    <w:p w:rsidR="008E1E98" w:rsidRDefault="008E1E98">
      <w:pPr>
        <w:rPr>
          <w:sz w:val="24"/>
          <w:szCs w:val="24"/>
          <w:lang w:val="en-US"/>
        </w:rPr>
      </w:pPr>
    </w:p>
    <w:p w:rsidR="007347C6" w:rsidRDefault="007347C6" w:rsidP="007347C6">
      <w:pPr>
        <w:pStyle w:val="NoSpacing"/>
        <w:jc w:val="center"/>
        <w:rPr>
          <w:sz w:val="24"/>
          <w:szCs w:val="24"/>
          <w:lang w:val="en-US"/>
        </w:rPr>
      </w:pPr>
    </w:p>
    <w:p w:rsidR="008E1E98" w:rsidRPr="00DC6B43" w:rsidRDefault="008E1E98" w:rsidP="008E1E98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Suite du top 50 Software</w:t>
      </w:r>
    </w:p>
    <w:p w:rsidR="008E1E98" w:rsidRDefault="008E1E98" w:rsidP="008E1E98">
      <w:pPr>
        <w:pStyle w:val="NoSpacing"/>
        <w:rPr>
          <w:sz w:val="24"/>
          <w:szCs w:val="24"/>
          <w:lang w:val="en-US"/>
        </w:rPr>
      </w:pPr>
    </w:p>
    <w:tbl>
      <w:tblPr>
        <w:tblStyle w:val="MediumShading1-Accent11"/>
        <w:tblW w:w="10366" w:type="dxa"/>
        <w:jc w:val="center"/>
        <w:tblInd w:w="-1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0"/>
        <w:gridCol w:w="852"/>
        <w:gridCol w:w="4334"/>
        <w:gridCol w:w="992"/>
        <w:gridCol w:w="2410"/>
        <w:gridCol w:w="918"/>
      </w:tblGrid>
      <w:tr w:rsidR="008261E3" w:rsidTr="008261E3">
        <w:trPr>
          <w:cnfStyle w:val="100000000000"/>
          <w:jc w:val="center"/>
        </w:trPr>
        <w:tc>
          <w:tcPr>
            <w:cnfStyle w:val="001000000000"/>
            <w:tcW w:w="8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1730C4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Préc.</w:t>
            </w:r>
          </w:p>
        </w:tc>
        <w:tc>
          <w:tcPr>
            <w:tcW w:w="43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 du jeu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Csl.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Editeur</w:t>
            </w:r>
          </w:p>
        </w:tc>
        <w:tc>
          <w:tcPr>
            <w:tcW w:w="9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Sem.</w:t>
            </w:r>
          </w:p>
        </w:tc>
      </w:tr>
      <w:tr w:rsidR="005C7D1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387B59" w:rsidRDefault="005C7D12" w:rsidP="00B01F2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Dragon Ball Origins 2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A94B1A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A94B1A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Namco Bandai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A94B1A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5C7D1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Pr="008261E3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7E60D9" w:rsidRDefault="005C7D12" w:rsidP="00B01F2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Resonance of Fate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7E60D9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7E60D9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Sega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7E60D9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5C7D1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91D13" w:rsidRDefault="005C7D12" w:rsidP="00B01F2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 Sports Resort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91D13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91D13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B91D13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</w:t>
            </w:r>
          </w:p>
        </w:tc>
      </w:tr>
      <w:tr w:rsidR="005C7D1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500AE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0084E" w:rsidRDefault="005C7D12" w:rsidP="00B01F2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Sacred 2 : Fallen Angel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0084E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360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0084E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Spike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80084E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5C7D1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500AE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9B6D23" w:rsidRDefault="005C7D12" w:rsidP="00B01F2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Monster Hunter Portable 2</w:t>
            </w:r>
            <w:r w:rsidRPr="00BD6489">
              <w:rPr>
                <w:sz w:val="24"/>
                <w:szCs w:val="24"/>
                <w:vertAlign w:val="superscript"/>
                <w:lang w:val="en-US"/>
              </w:rPr>
              <w:t>nd</w:t>
            </w:r>
            <w:r>
              <w:rPr>
                <w:sz w:val="24"/>
                <w:szCs w:val="24"/>
                <w:lang w:val="en-US"/>
              </w:rPr>
              <w:t xml:space="preserve"> G – Best R.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84556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84556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Capcom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E84556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5C7D1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A81AE8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4C361F" w:rsidRDefault="005C7D12" w:rsidP="00B01F2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Pokémon Heart Gold &amp; Soul Silver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4C361F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4C361F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Pokémon Company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4C361F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</w:t>
            </w:r>
          </w:p>
        </w:tc>
      </w:tr>
      <w:tr w:rsidR="005C7D1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17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4C361F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91D13" w:rsidRDefault="005C7D12" w:rsidP="00B01F2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Inazuma Eleven 2 : Fire &amp; Blizzard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1374C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1374C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Level-5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E1374C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</w:tr>
      <w:tr w:rsidR="005C7D1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A81AE8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7E3499" w:rsidRDefault="005C7D12" w:rsidP="00B01F2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Lupin the 3</w:t>
            </w:r>
            <w:r w:rsidRPr="00BD6489">
              <w:rPr>
                <w:sz w:val="24"/>
                <w:szCs w:val="24"/>
                <w:vertAlign w:val="superscript"/>
                <w:lang w:val="en-US"/>
              </w:rPr>
              <w:t>rd</w:t>
            </w:r>
            <w:r>
              <w:rPr>
                <w:sz w:val="24"/>
                <w:szCs w:val="24"/>
                <w:lang w:val="en-US"/>
              </w:rPr>
              <w:t xml:space="preserve"> : Shijô Saidai no Zunôsen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7E3499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7E3499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Banpresto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7E3499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5C7D1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19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161A95" w:rsidRDefault="005C7D12" w:rsidP="00B01F2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New Super Mario Bros.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D50D7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D50D7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8D50D7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195</w:t>
            </w:r>
          </w:p>
        </w:tc>
      </w:tr>
      <w:tr w:rsidR="005C7D1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62EAC" w:rsidRDefault="005C7D12" w:rsidP="00B01F2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Kingdom Hearts : Birth by Sleep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62EAC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62EAC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Square-Enix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733638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5C7D1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21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F5865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F5865" w:rsidRDefault="005C7D12" w:rsidP="00B01F2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Legend of Zelda : Spirit Tracks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F5865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F5865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BF5865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5C7D1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22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F5865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C5C74" w:rsidRDefault="005C7D12" w:rsidP="00B01F2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Mario Kart Wii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C5C74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C5C74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BC5C74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97</w:t>
            </w:r>
          </w:p>
        </w:tc>
      </w:tr>
      <w:tr w:rsidR="005C7D1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23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F5865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161A95" w:rsidRDefault="005C7D12" w:rsidP="00B01F2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SOCOM : Fireteam Bravo 3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3F628A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3F628A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Sony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3F628A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5C7D1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500AE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91D13" w:rsidRDefault="005C7D12" w:rsidP="00B01F20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Pop’n Music Portable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9A7BAF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9A7BAF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Konami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CC3AF8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5C7D1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500AE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6439A8" w:rsidRDefault="005C7D12" w:rsidP="00B01F2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MAG : Massive Action Game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6439A8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6439A8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Sony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6439A8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5C7D1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26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B500AE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C90384" w:rsidRDefault="005C7D12" w:rsidP="00B01F2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Ar tonelico III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271FB7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271FB7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Banpresto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271FB7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5C7D1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27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62EAC" w:rsidRDefault="005C7D12" w:rsidP="00B01F2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Resident Evil : The Darkside Chronicles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733638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733638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Capcom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733638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5C7D1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28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733638" w:rsidRDefault="005C7D12" w:rsidP="00B01F2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Valkyria Chronicles 2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733638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733638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Sega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733638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5C7D1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29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9A7BAF" w:rsidRDefault="005C7D12" w:rsidP="00B01F2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Taiko no Tatsujin Wii : Dodon to 2 Daime !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9A7BAF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9A7BAF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Namco Bandai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9A7BAF" w:rsidRDefault="005C7D12" w:rsidP="00B01F2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</w:tr>
      <w:tr w:rsidR="005C7D1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9A7BAF" w:rsidRDefault="005C7D12" w:rsidP="00B01F2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Momotarô Dentetsu 2010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9A7BAF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9A7BAF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Hudson Soft.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9A7BAF" w:rsidRDefault="005C7D12" w:rsidP="00B01F2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5C7D12" w:rsidRPr="005C7D12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31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 w:rsidRPr="005C7D12">
              <w:rPr>
                <w:sz w:val="24"/>
                <w:szCs w:val="24"/>
                <w:lang w:val="en-US"/>
              </w:rPr>
              <w:t>Poképark Wii : Pikachu no Daib</w:t>
            </w:r>
            <w:r>
              <w:rPr>
                <w:sz w:val="24"/>
                <w:szCs w:val="24"/>
                <w:lang w:val="en-US"/>
              </w:rPr>
              <w:t>ôken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Pokémon Company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</w:tr>
      <w:tr w:rsidR="005C7D12" w:rsidRPr="005C7D12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32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62247C" w:rsidRDefault="005C7D12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Call of Duty : Modern Warfare 2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62247C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62247C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Square-Enix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62247C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5C7D12" w:rsidRPr="00F954DA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33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165E8" w:rsidRDefault="005C7D12" w:rsidP="008261E3">
            <w:pPr>
              <w:pStyle w:val="NoSpacing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Madworld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62247C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62247C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Spike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62247C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5C7D12" w:rsidRPr="008719D7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34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Maching Maker 3 x Tôsôchû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D3 Publisher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5C7D12" w:rsidRPr="008719D7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719D7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8719D7">
              <w:rPr>
                <w:b w:val="0"/>
                <w:sz w:val="24"/>
                <w:szCs w:val="24"/>
                <w:lang w:val="en-US"/>
              </w:rPr>
              <w:t>35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719D7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F954DA" w:rsidRDefault="005C7D12" w:rsidP="008261E3">
            <w:pPr>
              <w:pStyle w:val="NoSpacing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 Evolution Soccer 2010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165E8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165E8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Konami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E165E8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C7D12" w:rsidRPr="008719D7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719D7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8719D7">
              <w:rPr>
                <w:b w:val="0"/>
                <w:sz w:val="24"/>
                <w:szCs w:val="24"/>
                <w:lang w:val="en-US"/>
              </w:rPr>
              <w:t>36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719D7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719D7" w:rsidRDefault="005C7D12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Minna no Combini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719D7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719D7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Taito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8719D7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5C7D12" w:rsidRPr="005C7D12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37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 w:rsidRPr="005C7D12">
              <w:rPr>
                <w:sz w:val="24"/>
                <w:szCs w:val="24"/>
                <w:lang w:val="en-US"/>
              </w:rPr>
              <w:t xml:space="preserve">Kunio-kun no Chônekketsu ! </w:t>
            </w:r>
            <w:r>
              <w:rPr>
                <w:sz w:val="24"/>
                <w:szCs w:val="24"/>
                <w:lang w:val="en-US"/>
              </w:rPr>
              <w:t>Daiundôkai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Arc System Works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5C7D12" w:rsidRPr="005C7D12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5C7D12">
              <w:rPr>
                <w:b w:val="0"/>
                <w:sz w:val="24"/>
                <w:szCs w:val="24"/>
                <w:lang w:val="en-US"/>
              </w:rPr>
              <w:t>38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 w:rsidRPr="005C7D12">
              <w:rPr>
                <w:sz w:val="24"/>
                <w:szCs w:val="24"/>
                <w:lang w:val="en-US"/>
              </w:rPr>
              <w:t>Yakuza 3 – The Best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 w:rsidRPr="005C7D12"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 w:rsidRPr="005C7D12">
              <w:rPr>
                <w:sz w:val="24"/>
                <w:szCs w:val="24"/>
                <w:lang w:val="en-US"/>
              </w:rPr>
              <w:t>Sega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</w:tr>
      <w:tr w:rsidR="005C7D12" w:rsidRPr="005C7D12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5C7D12">
              <w:rPr>
                <w:b w:val="0"/>
                <w:sz w:val="24"/>
                <w:szCs w:val="24"/>
                <w:lang w:val="en-US"/>
              </w:rPr>
              <w:t>39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NC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 w:rsidRPr="005C7D12">
              <w:rPr>
                <w:sz w:val="24"/>
                <w:szCs w:val="24"/>
                <w:lang w:val="en-US"/>
              </w:rPr>
              <w:t>Love Plus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 w:rsidRPr="005C7D12"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 w:rsidRPr="005C7D12">
              <w:rPr>
                <w:sz w:val="24"/>
                <w:szCs w:val="24"/>
                <w:lang w:val="en-US"/>
              </w:rPr>
              <w:t>Konami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5C7D12" w:rsidRDefault="008C02E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</w:tr>
      <w:tr w:rsidR="005C7D12" w:rsidRPr="005C7D12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5C7D12">
              <w:rPr>
                <w:b w:val="0"/>
                <w:sz w:val="24"/>
                <w:szCs w:val="24"/>
                <w:lang w:val="en-US"/>
              </w:rPr>
              <w:t>40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 w:rsidRPr="005C7D12">
              <w:rPr>
                <w:sz w:val="24"/>
                <w:szCs w:val="24"/>
                <w:lang w:val="en-US"/>
              </w:rPr>
              <w:t>Mario &amp; Sonic aux J.O. d’Hiver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 w:rsidRPr="005C7D12"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 w:rsidRPr="005C7D12"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</w:tr>
      <w:tr w:rsidR="005C7D12" w:rsidRPr="00E165E8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5C7D12">
              <w:rPr>
                <w:b w:val="0"/>
                <w:sz w:val="24"/>
                <w:szCs w:val="24"/>
                <w:lang w:val="en-US"/>
              </w:rPr>
              <w:t>41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37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165E8" w:rsidRDefault="005C7D12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 Sports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165E8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165E8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E165E8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168</w:t>
            </w:r>
          </w:p>
        </w:tc>
      </w:tr>
      <w:tr w:rsidR="005C7D1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42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Professeur Layton et la Flûte du Démon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Level-5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C7D12" w:rsidRPr="005C7D12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43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F954DA" w:rsidRDefault="005C7D12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Mahô Shôjô Lyrical Nanoha A’s : BoA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F954DA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F954DA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Namco Bandai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F954DA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5C7D12" w:rsidRPr="005C7D12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44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 w:rsidRPr="005C7D12">
              <w:rPr>
                <w:sz w:val="24"/>
                <w:szCs w:val="24"/>
                <w:lang w:val="en-US"/>
              </w:rPr>
              <w:t xml:space="preserve">Stitch ! </w:t>
            </w:r>
            <w:r>
              <w:rPr>
                <w:sz w:val="24"/>
                <w:szCs w:val="24"/>
                <w:lang w:val="en-US"/>
              </w:rPr>
              <w:t>Ohana to Rhythm de Daibôken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Disney Interactive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</w:tr>
      <w:tr w:rsidR="005C7D12" w:rsidRPr="005C7D12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5C7D12">
              <w:rPr>
                <w:b w:val="0"/>
                <w:sz w:val="24"/>
                <w:szCs w:val="24"/>
                <w:lang w:val="en-US"/>
              </w:rPr>
              <w:t>45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 w:rsidRPr="005C7D12">
              <w:rPr>
                <w:sz w:val="24"/>
                <w:szCs w:val="24"/>
                <w:lang w:val="en-US"/>
              </w:rPr>
              <w:t>Phantasy Star Portable 2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 w:rsidRPr="005C7D12"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 w:rsidRPr="005C7D12">
              <w:rPr>
                <w:sz w:val="24"/>
                <w:szCs w:val="24"/>
                <w:lang w:val="en-US"/>
              </w:rPr>
              <w:t>Sega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</w:tr>
      <w:tr w:rsidR="005C7D12" w:rsidRPr="005C7D12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5C7D12">
              <w:rPr>
                <w:b w:val="0"/>
                <w:sz w:val="24"/>
                <w:szCs w:val="24"/>
                <w:lang w:val="en-US"/>
              </w:rPr>
              <w:t>46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Shiren the Wanderer 3 Portable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Spike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5C7D12" w:rsidRPr="005C7D12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5C7D12">
              <w:rPr>
                <w:b w:val="0"/>
                <w:sz w:val="24"/>
                <w:szCs w:val="24"/>
                <w:lang w:val="en-US"/>
              </w:rPr>
              <w:t>47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62247C" w:rsidRDefault="005C7D12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Pro Evolution Soccer 2010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62247C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62247C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Konami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62247C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</w:tr>
      <w:tr w:rsidR="005C7D12" w:rsidRPr="0062247C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5C7D12">
              <w:rPr>
                <w:b w:val="0"/>
                <w:sz w:val="24"/>
                <w:szCs w:val="24"/>
                <w:lang w:val="en-US"/>
              </w:rPr>
              <w:t>48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5C7D12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NC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62247C" w:rsidRDefault="005C7D12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Mario &amp; Sonic aux J.O. d’Hiver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62247C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62247C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62247C" w:rsidRDefault="008C02E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</w:tr>
      <w:tr w:rsidR="005C7D12" w:rsidRPr="00F954DA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49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F954DA" w:rsidRDefault="005C7D12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Resonance of Fate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F954DA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360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F954DA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Sega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F954DA" w:rsidRDefault="005C7D1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5C7D12" w:rsidRPr="005C7D12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8261E3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165E8" w:rsidRDefault="005C7D12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Call of Duty 4 : Modern Warfare – Best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165E8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5C7D12" w:rsidRPr="00E165E8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Square-Enix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5C7D12" w:rsidRPr="00E165E8" w:rsidRDefault="005C7D1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</w:t>
            </w:r>
          </w:p>
        </w:tc>
      </w:tr>
    </w:tbl>
    <w:p w:rsidR="001A52A6" w:rsidRPr="00E165E8" w:rsidRDefault="001A52A6" w:rsidP="007347C6">
      <w:pPr>
        <w:pStyle w:val="NoSpacing"/>
        <w:jc w:val="center"/>
        <w:rPr>
          <w:sz w:val="24"/>
          <w:szCs w:val="24"/>
          <w:lang w:val="en-US"/>
        </w:rPr>
      </w:pPr>
    </w:p>
    <w:p w:rsidR="001A52A6" w:rsidRPr="00E165E8" w:rsidRDefault="001A52A6">
      <w:pPr>
        <w:rPr>
          <w:sz w:val="24"/>
          <w:szCs w:val="24"/>
          <w:lang w:val="en-US"/>
        </w:rPr>
      </w:pPr>
      <w:r w:rsidRPr="00E165E8">
        <w:rPr>
          <w:sz w:val="24"/>
          <w:szCs w:val="24"/>
          <w:lang w:val="en-US"/>
        </w:rPr>
        <w:br w:type="page"/>
      </w:r>
    </w:p>
    <w:p w:rsidR="001A52A6" w:rsidRPr="00DC6B43" w:rsidRDefault="001A52A6" w:rsidP="001A52A6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Graphiques de la semaine</w:t>
      </w:r>
    </w:p>
    <w:p w:rsidR="001A52A6" w:rsidRDefault="001A52A6" w:rsidP="001A52A6">
      <w:pPr>
        <w:pStyle w:val="NoSpacing"/>
        <w:rPr>
          <w:sz w:val="24"/>
          <w:szCs w:val="24"/>
          <w:lang w:val="en-US"/>
        </w:rPr>
      </w:pPr>
    </w:p>
    <w:p w:rsidR="001A52A6" w:rsidRDefault="00660454" w:rsidP="007347C6">
      <w:pPr>
        <w:pStyle w:val="NoSpacing"/>
        <w:jc w:val="center"/>
        <w:rPr>
          <w:sz w:val="24"/>
          <w:szCs w:val="24"/>
          <w:lang w:val="en-US"/>
        </w:rPr>
      </w:pPr>
      <w:r w:rsidRPr="00660454">
        <w:rPr>
          <w:noProof/>
          <w:sz w:val="24"/>
          <w:szCs w:val="24"/>
          <w:lang w:eastAsia="fr-FR"/>
        </w:rPr>
        <w:drawing>
          <wp:inline distT="0" distB="0" distL="0" distR="0">
            <wp:extent cx="4572000" cy="2743200"/>
            <wp:effectExtent l="19050" t="0" r="19050" b="0"/>
            <wp:docPr id="3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A52A6" w:rsidRDefault="001A52A6" w:rsidP="007347C6">
      <w:pPr>
        <w:pStyle w:val="NoSpacing"/>
        <w:jc w:val="center"/>
        <w:rPr>
          <w:sz w:val="24"/>
          <w:szCs w:val="24"/>
          <w:lang w:val="en-US"/>
        </w:rPr>
      </w:pPr>
    </w:p>
    <w:p w:rsidR="001A52A6" w:rsidRDefault="00660454" w:rsidP="007347C6">
      <w:pPr>
        <w:pStyle w:val="NoSpacing"/>
        <w:jc w:val="center"/>
        <w:rPr>
          <w:sz w:val="24"/>
          <w:szCs w:val="24"/>
          <w:lang w:val="en-US"/>
        </w:rPr>
      </w:pPr>
      <w:r w:rsidRPr="00660454">
        <w:rPr>
          <w:noProof/>
          <w:sz w:val="24"/>
          <w:szCs w:val="24"/>
          <w:lang w:eastAsia="fr-FR"/>
        </w:rPr>
        <w:drawing>
          <wp:inline distT="0" distB="0" distL="0" distR="0">
            <wp:extent cx="4572000" cy="2743200"/>
            <wp:effectExtent l="19050" t="0" r="19050" b="0"/>
            <wp:docPr id="4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B1B36" w:rsidRDefault="00BB1B36" w:rsidP="007347C6">
      <w:pPr>
        <w:pStyle w:val="NoSpacing"/>
        <w:jc w:val="center"/>
        <w:rPr>
          <w:sz w:val="24"/>
          <w:szCs w:val="24"/>
          <w:lang w:val="en-US"/>
        </w:rPr>
      </w:pPr>
    </w:p>
    <w:p w:rsidR="0042787D" w:rsidRPr="00366EAF" w:rsidRDefault="00660454" w:rsidP="00BB1B36">
      <w:pPr>
        <w:pStyle w:val="NoSpacing"/>
        <w:jc w:val="center"/>
        <w:rPr>
          <w:sz w:val="24"/>
          <w:szCs w:val="24"/>
          <w:lang w:val="en-US"/>
        </w:rPr>
      </w:pPr>
      <w:r w:rsidRPr="00660454">
        <w:rPr>
          <w:noProof/>
          <w:sz w:val="24"/>
          <w:szCs w:val="24"/>
          <w:lang w:eastAsia="fr-FR"/>
        </w:rPr>
        <w:drawing>
          <wp:inline distT="0" distB="0" distL="0" distR="0">
            <wp:extent cx="4572000" cy="2743200"/>
            <wp:effectExtent l="19050" t="0" r="19050" b="0"/>
            <wp:docPr id="9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sectPr w:rsidR="0042787D" w:rsidRPr="00366EAF" w:rsidSect="008853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0147E9"/>
    <w:rsid w:val="00006941"/>
    <w:rsid w:val="000147E9"/>
    <w:rsid w:val="00022894"/>
    <w:rsid w:val="0003061C"/>
    <w:rsid w:val="00032326"/>
    <w:rsid w:val="00047F89"/>
    <w:rsid w:val="00051627"/>
    <w:rsid w:val="00060C1E"/>
    <w:rsid w:val="00062204"/>
    <w:rsid w:val="00067C02"/>
    <w:rsid w:val="00070637"/>
    <w:rsid w:val="00072137"/>
    <w:rsid w:val="00072F4B"/>
    <w:rsid w:val="00085297"/>
    <w:rsid w:val="000A1DE4"/>
    <w:rsid w:val="000C3D79"/>
    <w:rsid w:val="000D1009"/>
    <w:rsid w:val="000D17E5"/>
    <w:rsid w:val="000E1714"/>
    <w:rsid w:val="000E7140"/>
    <w:rsid w:val="00122CE6"/>
    <w:rsid w:val="00140E7F"/>
    <w:rsid w:val="001430C5"/>
    <w:rsid w:val="00147288"/>
    <w:rsid w:val="00147A31"/>
    <w:rsid w:val="00152102"/>
    <w:rsid w:val="00171B9A"/>
    <w:rsid w:val="001730C4"/>
    <w:rsid w:val="00187221"/>
    <w:rsid w:val="001915C4"/>
    <w:rsid w:val="00194835"/>
    <w:rsid w:val="001A163B"/>
    <w:rsid w:val="001A52A6"/>
    <w:rsid w:val="001B141D"/>
    <w:rsid w:val="001B30C9"/>
    <w:rsid w:val="001C60D1"/>
    <w:rsid w:val="001D2841"/>
    <w:rsid w:val="001E2C79"/>
    <w:rsid w:val="001F1815"/>
    <w:rsid w:val="001F7B5B"/>
    <w:rsid w:val="0020351D"/>
    <w:rsid w:val="00206032"/>
    <w:rsid w:val="002071D3"/>
    <w:rsid w:val="0021100A"/>
    <w:rsid w:val="002143C6"/>
    <w:rsid w:val="002318C0"/>
    <w:rsid w:val="00231949"/>
    <w:rsid w:val="002359DC"/>
    <w:rsid w:val="00240F05"/>
    <w:rsid w:val="0024316D"/>
    <w:rsid w:val="002435A0"/>
    <w:rsid w:val="00254B47"/>
    <w:rsid w:val="00266EEF"/>
    <w:rsid w:val="002763D7"/>
    <w:rsid w:val="002852DD"/>
    <w:rsid w:val="00290DDC"/>
    <w:rsid w:val="0029552F"/>
    <w:rsid w:val="002A339F"/>
    <w:rsid w:val="002A4361"/>
    <w:rsid w:val="002B11D3"/>
    <w:rsid w:val="002C6C66"/>
    <w:rsid w:val="002E0B3D"/>
    <w:rsid w:val="002E42BA"/>
    <w:rsid w:val="002E5ED3"/>
    <w:rsid w:val="002E6F7E"/>
    <w:rsid w:val="002F59F6"/>
    <w:rsid w:val="003013D8"/>
    <w:rsid w:val="00313284"/>
    <w:rsid w:val="00324DFF"/>
    <w:rsid w:val="00330EDD"/>
    <w:rsid w:val="003313CC"/>
    <w:rsid w:val="00340846"/>
    <w:rsid w:val="003569B4"/>
    <w:rsid w:val="00357899"/>
    <w:rsid w:val="00366EAF"/>
    <w:rsid w:val="0037583B"/>
    <w:rsid w:val="003971AB"/>
    <w:rsid w:val="003A26C7"/>
    <w:rsid w:val="003A4FF3"/>
    <w:rsid w:val="003A5778"/>
    <w:rsid w:val="003B50F2"/>
    <w:rsid w:val="003B686A"/>
    <w:rsid w:val="003C1A2D"/>
    <w:rsid w:val="003C56C7"/>
    <w:rsid w:val="003C7568"/>
    <w:rsid w:val="003D112A"/>
    <w:rsid w:val="003D45E2"/>
    <w:rsid w:val="003D5FCB"/>
    <w:rsid w:val="003F3185"/>
    <w:rsid w:val="00401F49"/>
    <w:rsid w:val="00406EFF"/>
    <w:rsid w:val="004073AB"/>
    <w:rsid w:val="00421A16"/>
    <w:rsid w:val="0042498F"/>
    <w:rsid w:val="0042787D"/>
    <w:rsid w:val="00431CCD"/>
    <w:rsid w:val="00432C39"/>
    <w:rsid w:val="00441F91"/>
    <w:rsid w:val="004535D0"/>
    <w:rsid w:val="00455227"/>
    <w:rsid w:val="004633C0"/>
    <w:rsid w:val="004772C2"/>
    <w:rsid w:val="004831CC"/>
    <w:rsid w:val="0048338E"/>
    <w:rsid w:val="00483E5A"/>
    <w:rsid w:val="00486AC5"/>
    <w:rsid w:val="00487933"/>
    <w:rsid w:val="00490E7B"/>
    <w:rsid w:val="004A2119"/>
    <w:rsid w:val="004A4192"/>
    <w:rsid w:val="004A7980"/>
    <w:rsid w:val="004B598B"/>
    <w:rsid w:val="004C2477"/>
    <w:rsid w:val="004C7DEC"/>
    <w:rsid w:val="004E0AA1"/>
    <w:rsid w:val="0050055A"/>
    <w:rsid w:val="00503F0F"/>
    <w:rsid w:val="00515575"/>
    <w:rsid w:val="0051737D"/>
    <w:rsid w:val="00526524"/>
    <w:rsid w:val="00530AEC"/>
    <w:rsid w:val="0055446B"/>
    <w:rsid w:val="00557E63"/>
    <w:rsid w:val="0057270B"/>
    <w:rsid w:val="0058001B"/>
    <w:rsid w:val="00582F50"/>
    <w:rsid w:val="00583F71"/>
    <w:rsid w:val="00586F4A"/>
    <w:rsid w:val="00597B35"/>
    <w:rsid w:val="005A4B90"/>
    <w:rsid w:val="005A5616"/>
    <w:rsid w:val="005A6290"/>
    <w:rsid w:val="005A6852"/>
    <w:rsid w:val="005B0F21"/>
    <w:rsid w:val="005C0BC3"/>
    <w:rsid w:val="005C4A8F"/>
    <w:rsid w:val="005C7B35"/>
    <w:rsid w:val="005C7D12"/>
    <w:rsid w:val="005D49CD"/>
    <w:rsid w:val="005D4A76"/>
    <w:rsid w:val="005E3C66"/>
    <w:rsid w:val="0062247C"/>
    <w:rsid w:val="00622B24"/>
    <w:rsid w:val="0062307B"/>
    <w:rsid w:val="0062330B"/>
    <w:rsid w:val="00625740"/>
    <w:rsid w:val="006441A1"/>
    <w:rsid w:val="00653384"/>
    <w:rsid w:val="00660454"/>
    <w:rsid w:val="0066174C"/>
    <w:rsid w:val="00667720"/>
    <w:rsid w:val="006724F6"/>
    <w:rsid w:val="00672A1C"/>
    <w:rsid w:val="006809CD"/>
    <w:rsid w:val="006927C2"/>
    <w:rsid w:val="00692DB7"/>
    <w:rsid w:val="006A100D"/>
    <w:rsid w:val="006A6BB0"/>
    <w:rsid w:val="006B0C7F"/>
    <w:rsid w:val="006E66BB"/>
    <w:rsid w:val="006F4678"/>
    <w:rsid w:val="00700AFD"/>
    <w:rsid w:val="00700D55"/>
    <w:rsid w:val="0071103C"/>
    <w:rsid w:val="0071125B"/>
    <w:rsid w:val="00723F0D"/>
    <w:rsid w:val="00723FC5"/>
    <w:rsid w:val="00725237"/>
    <w:rsid w:val="00732504"/>
    <w:rsid w:val="007347C6"/>
    <w:rsid w:val="00743F50"/>
    <w:rsid w:val="00750237"/>
    <w:rsid w:val="007513A4"/>
    <w:rsid w:val="00773253"/>
    <w:rsid w:val="00775931"/>
    <w:rsid w:val="00776A92"/>
    <w:rsid w:val="00783184"/>
    <w:rsid w:val="00784EF7"/>
    <w:rsid w:val="00791265"/>
    <w:rsid w:val="00793291"/>
    <w:rsid w:val="0079639E"/>
    <w:rsid w:val="007A0F88"/>
    <w:rsid w:val="007A1F99"/>
    <w:rsid w:val="007B0906"/>
    <w:rsid w:val="007E2C16"/>
    <w:rsid w:val="007E32A6"/>
    <w:rsid w:val="00805060"/>
    <w:rsid w:val="00823010"/>
    <w:rsid w:val="008261E3"/>
    <w:rsid w:val="00827814"/>
    <w:rsid w:val="00835D55"/>
    <w:rsid w:val="00841219"/>
    <w:rsid w:val="008518D2"/>
    <w:rsid w:val="00853F2D"/>
    <w:rsid w:val="00857FB1"/>
    <w:rsid w:val="008719D7"/>
    <w:rsid w:val="0088160F"/>
    <w:rsid w:val="00885390"/>
    <w:rsid w:val="008908A1"/>
    <w:rsid w:val="008960F1"/>
    <w:rsid w:val="008B7468"/>
    <w:rsid w:val="008C02EA"/>
    <w:rsid w:val="008C5515"/>
    <w:rsid w:val="008D5B42"/>
    <w:rsid w:val="008D5E9D"/>
    <w:rsid w:val="008D651B"/>
    <w:rsid w:val="008E1E98"/>
    <w:rsid w:val="008E61CC"/>
    <w:rsid w:val="009063E0"/>
    <w:rsid w:val="00911C77"/>
    <w:rsid w:val="009267B2"/>
    <w:rsid w:val="00933A56"/>
    <w:rsid w:val="00942148"/>
    <w:rsid w:val="00991FE1"/>
    <w:rsid w:val="009A12CB"/>
    <w:rsid w:val="009B6A6C"/>
    <w:rsid w:val="009B7281"/>
    <w:rsid w:val="009B75E2"/>
    <w:rsid w:val="009C0B0B"/>
    <w:rsid w:val="009D5E2A"/>
    <w:rsid w:val="00A071A7"/>
    <w:rsid w:val="00A146A0"/>
    <w:rsid w:val="00A158F7"/>
    <w:rsid w:val="00A16A75"/>
    <w:rsid w:val="00A24A70"/>
    <w:rsid w:val="00A25D45"/>
    <w:rsid w:val="00A25ED0"/>
    <w:rsid w:val="00A2675B"/>
    <w:rsid w:val="00A3080E"/>
    <w:rsid w:val="00A416EE"/>
    <w:rsid w:val="00A476B9"/>
    <w:rsid w:val="00A47A47"/>
    <w:rsid w:val="00A559C8"/>
    <w:rsid w:val="00A572BC"/>
    <w:rsid w:val="00A61E40"/>
    <w:rsid w:val="00A74CAD"/>
    <w:rsid w:val="00A8030E"/>
    <w:rsid w:val="00A80AB1"/>
    <w:rsid w:val="00A83775"/>
    <w:rsid w:val="00A842B0"/>
    <w:rsid w:val="00A93D44"/>
    <w:rsid w:val="00AA64D4"/>
    <w:rsid w:val="00AC1454"/>
    <w:rsid w:val="00AD6289"/>
    <w:rsid w:val="00AE3AD8"/>
    <w:rsid w:val="00AF0603"/>
    <w:rsid w:val="00AF0719"/>
    <w:rsid w:val="00AF1770"/>
    <w:rsid w:val="00AF4AE0"/>
    <w:rsid w:val="00AF76E3"/>
    <w:rsid w:val="00AF7A47"/>
    <w:rsid w:val="00B01F20"/>
    <w:rsid w:val="00B032CD"/>
    <w:rsid w:val="00B06B3A"/>
    <w:rsid w:val="00B136DD"/>
    <w:rsid w:val="00B246B1"/>
    <w:rsid w:val="00B46159"/>
    <w:rsid w:val="00B50E5B"/>
    <w:rsid w:val="00B63D8A"/>
    <w:rsid w:val="00B8417A"/>
    <w:rsid w:val="00B910A4"/>
    <w:rsid w:val="00B91248"/>
    <w:rsid w:val="00BA2048"/>
    <w:rsid w:val="00BA37A4"/>
    <w:rsid w:val="00BA383A"/>
    <w:rsid w:val="00BA443C"/>
    <w:rsid w:val="00BA7F0A"/>
    <w:rsid w:val="00BB1B36"/>
    <w:rsid w:val="00BB58F0"/>
    <w:rsid w:val="00BB7968"/>
    <w:rsid w:val="00BB7DD3"/>
    <w:rsid w:val="00BC15D3"/>
    <w:rsid w:val="00BC23F3"/>
    <w:rsid w:val="00BD0CB5"/>
    <w:rsid w:val="00BD1C1E"/>
    <w:rsid w:val="00BD374F"/>
    <w:rsid w:val="00BD4124"/>
    <w:rsid w:val="00C3065F"/>
    <w:rsid w:val="00C34238"/>
    <w:rsid w:val="00C359D5"/>
    <w:rsid w:val="00C40E04"/>
    <w:rsid w:val="00C439BB"/>
    <w:rsid w:val="00C4559F"/>
    <w:rsid w:val="00C5225C"/>
    <w:rsid w:val="00C548DF"/>
    <w:rsid w:val="00C671ED"/>
    <w:rsid w:val="00C73337"/>
    <w:rsid w:val="00C83227"/>
    <w:rsid w:val="00C86516"/>
    <w:rsid w:val="00C907A2"/>
    <w:rsid w:val="00C907AB"/>
    <w:rsid w:val="00CA68AE"/>
    <w:rsid w:val="00CB16B5"/>
    <w:rsid w:val="00CC3BA5"/>
    <w:rsid w:val="00CC734A"/>
    <w:rsid w:val="00CD4B63"/>
    <w:rsid w:val="00CE2D96"/>
    <w:rsid w:val="00CE30AF"/>
    <w:rsid w:val="00CF2B8F"/>
    <w:rsid w:val="00CF5D3F"/>
    <w:rsid w:val="00D04F47"/>
    <w:rsid w:val="00D12E52"/>
    <w:rsid w:val="00D2416C"/>
    <w:rsid w:val="00D2758F"/>
    <w:rsid w:val="00D33775"/>
    <w:rsid w:val="00D34B32"/>
    <w:rsid w:val="00D50475"/>
    <w:rsid w:val="00D65454"/>
    <w:rsid w:val="00D66C7F"/>
    <w:rsid w:val="00D74672"/>
    <w:rsid w:val="00D85E7C"/>
    <w:rsid w:val="00D93783"/>
    <w:rsid w:val="00DA3EE3"/>
    <w:rsid w:val="00DA7DB7"/>
    <w:rsid w:val="00DB0489"/>
    <w:rsid w:val="00DB3E59"/>
    <w:rsid w:val="00DB69F6"/>
    <w:rsid w:val="00DC2562"/>
    <w:rsid w:val="00DC26F4"/>
    <w:rsid w:val="00DC6B43"/>
    <w:rsid w:val="00DE19E4"/>
    <w:rsid w:val="00E066F5"/>
    <w:rsid w:val="00E07F44"/>
    <w:rsid w:val="00E165E8"/>
    <w:rsid w:val="00E1759F"/>
    <w:rsid w:val="00E2505E"/>
    <w:rsid w:val="00E30517"/>
    <w:rsid w:val="00E45579"/>
    <w:rsid w:val="00E51F5C"/>
    <w:rsid w:val="00E605A9"/>
    <w:rsid w:val="00E65D34"/>
    <w:rsid w:val="00E66116"/>
    <w:rsid w:val="00E67EB9"/>
    <w:rsid w:val="00E93BCB"/>
    <w:rsid w:val="00E94D99"/>
    <w:rsid w:val="00E964CA"/>
    <w:rsid w:val="00EB04AA"/>
    <w:rsid w:val="00EB44DA"/>
    <w:rsid w:val="00EB4DDA"/>
    <w:rsid w:val="00EC1BE6"/>
    <w:rsid w:val="00ED4AF3"/>
    <w:rsid w:val="00ED4CAD"/>
    <w:rsid w:val="00ED7A40"/>
    <w:rsid w:val="00EE37D9"/>
    <w:rsid w:val="00EF181E"/>
    <w:rsid w:val="00F006AD"/>
    <w:rsid w:val="00F01249"/>
    <w:rsid w:val="00F24304"/>
    <w:rsid w:val="00F32B8F"/>
    <w:rsid w:val="00F41AF5"/>
    <w:rsid w:val="00F50E68"/>
    <w:rsid w:val="00F6310C"/>
    <w:rsid w:val="00F916DC"/>
    <w:rsid w:val="00F954DA"/>
    <w:rsid w:val="00F975E1"/>
    <w:rsid w:val="00FA278C"/>
    <w:rsid w:val="00FA5917"/>
    <w:rsid w:val="00FA75AA"/>
    <w:rsid w:val="00FB2202"/>
    <w:rsid w:val="00FB3B2B"/>
    <w:rsid w:val="00FC79E4"/>
    <w:rsid w:val="00FD2EEC"/>
    <w:rsid w:val="00FE41EE"/>
    <w:rsid w:val="00FE5775"/>
    <w:rsid w:val="00FF7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F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0D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basedOn w:val="TableNormal"/>
    <w:uiPriority w:val="63"/>
    <w:rsid w:val="00700D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DC6B4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390"/>
    <w:rPr>
      <w:rFonts w:ascii="Tahoma" w:hAnsi="Tahoma" w:cs="Tahoma"/>
      <w:sz w:val="16"/>
      <w:szCs w:val="16"/>
    </w:rPr>
  </w:style>
  <w:style w:type="table" w:customStyle="1" w:styleId="MediumList1-Accent11">
    <w:name w:val="Medium List 1 - Accent 11"/>
    <w:basedOn w:val="TableNormal"/>
    <w:uiPriority w:val="65"/>
    <w:rsid w:val="0088539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car\Desktop\Perso\Charts\Fichiers%20Excel\Ventes%202010%20Jap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car\Desktop\Perso\Charts\Fichiers%20Excel\Courbes%20vieux%20jeux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car\Desktop\Perso\Charts\Fichiers%20Excel\Ventes%202010%20Japon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car\Desktop\Perso\Charts\Fichiers%20Excel\Ventes%202010%20Jap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/>
              <a:t>Part de marché des consoles</a:t>
            </a:r>
          </a:p>
          <a:p>
            <a:pPr>
              <a:defRPr/>
            </a:pPr>
            <a:r>
              <a:rPr lang="fr-FR" sz="1100"/>
              <a:t>(Semaine</a:t>
            </a:r>
            <a:r>
              <a:rPr lang="fr-FR" sz="1100" baseline="0"/>
              <a:t> 7 - 2010)</a:t>
            </a:r>
            <a:endParaRPr lang="fr-FR" sz="1100"/>
          </a:p>
        </c:rich>
      </c:tx>
    </c:title>
    <c:plotArea>
      <c:layout/>
      <c:pieChart>
        <c:varyColors val="1"/>
        <c:ser>
          <c:idx val="0"/>
          <c:order val="0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Pt>
            <c:idx val="3"/>
            <c:spPr>
              <a:solidFill>
                <a:srgbClr val="FFC000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Pt>
            <c:idx val="5"/>
            <c:spPr>
              <a:solidFill>
                <a:srgbClr val="00B050"/>
              </a:solidFill>
            </c:spPr>
          </c:dPt>
          <c:cat>
            <c:strRef>
              <c:f>'Secteurs semaines'!$B$130:$B$135</c:f>
              <c:strCache>
                <c:ptCount val="6"/>
                <c:pt idx="0">
                  <c:v>Nintendo DS</c:v>
                </c:pt>
                <c:pt idx="1">
                  <c:v>Wii</c:v>
                </c:pt>
                <c:pt idx="2">
                  <c:v>PSP</c:v>
                </c:pt>
                <c:pt idx="3">
                  <c:v>PlayStation 3</c:v>
                </c:pt>
                <c:pt idx="4">
                  <c:v>PlayStation 2</c:v>
                </c:pt>
                <c:pt idx="5">
                  <c:v>Xbox 360</c:v>
                </c:pt>
              </c:strCache>
            </c:strRef>
          </c:cat>
          <c:val>
            <c:numRef>
              <c:f>'Secteurs semaines'!$C$130:$C$135</c:f>
              <c:numCache>
                <c:formatCode>#,##0</c:formatCode>
                <c:ptCount val="6"/>
                <c:pt idx="0">
                  <c:v>51327</c:v>
                </c:pt>
                <c:pt idx="1">
                  <c:v>37501</c:v>
                </c:pt>
                <c:pt idx="2">
                  <c:v>40687</c:v>
                </c:pt>
                <c:pt idx="3">
                  <c:v>24811</c:v>
                </c:pt>
                <c:pt idx="4">
                  <c:v>1869</c:v>
                </c:pt>
                <c:pt idx="5">
                  <c:v>3428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/>
              <a:t>Evolution des </a:t>
            </a:r>
            <a:r>
              <a:rPr lang="fr-FR" i="1"/>
              <a:t>Monster Hunter</a:t>
            </a:r>
            <a:r>
              <a:rPr lang="fr-FR" i="0"/>
              <a:t>-like</a:t>
            </a:r>
            <a:endParaRPr lang="fr-FR"/>
          </a:p>
        </c:rich>
      </c:tx>
    </c:title>
    <c:plotArea>
      <c:layout>
        <c:manualLayout>
          <c:layoutTarget val="inner"/>
          <c:xMode val="edge"/>
          <c:yMode val="edge"/>
          <c:x val="0.16746062992125985"/>
          <c:y val="0.19480351414406533"/>
          <c:w val="0.81646981627296589"/>
          <c:h val="0.65016951006124235"/>
        </c:manualLayout>
      </c:layout>
      <c:lineChart>
        <c:grouping val="standard"/>
        <c:ser>
          <c:idx val="0"/>
          <c:order val="0"/>
          <c:tx>
            <c:strRef>
              <c:f>Courbes!$GA$2</c:f>
              <c:strCache>
                <c:ptCount val="1"/>
                <c:pt idx="0">
                  <c:v>MHF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Courbes!$FZ$3:$FZ$40</c:f>
              <c:numCache>
                <c:formatCode>General</c:formatCode>
                <c:ptCount val="3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</c:numCache>
            </c:numRef>
          </c:cat>
          <c:val>
            <c:numRef>
              <c:f>Courbes!$GA$3:$GA$40</c:f>
              <c:numCache>
                <c:formatCode>#,##0</c:formatCode>
                <c:ptCount val="38"/>
                <c:pt idx="0">
                  <c:v>0</c:v>
                </c:pt>
                <c:pt idx="1">
                  <c:v>118317</c:v>
                </c:pt>
                <c:pt idx="2">
                  <c:v>171682</c:v>
                </c:pt>
                <c:pt idx="3">
                  <c:v>202292</c:v>
                </c:pt>
                <c:pt idx="4">
                  <c:v>233783</c:v>
                </c:pt>
                <c:pt idx="5">
                  <c:v>261778</c:v>
                </c:pt>
                <c:pt idx="6">
                  <c:v>294186</c:v>
                </c:pt>
                <c:pt idx="7">
                  <c:v>317581</c:v>
                </c:pt>
                <c:pt idx="8">
                  <c:v>340401</c:v>
                </c:pt>
                <c:pt idx="9">
                  <c:v>361382</c:v>
                </c:pt>
                <c:pt idx="10">
                  <c:v>381866</c:v>
                </c:pt>
                <c:pt idx="11">
                  <c:v>409224</c:v>
                </c:pt>
                <c:pt idx="12">
                  <c:v>448608</c:v>
                </c:pt>
                <c:pt idx="13">
                  <c:v>486667</c:v>
                </c:pt>
                <c:pt idx="14">
                  <c:v>515828</c:v>
                </c:pt>
                <c:pt idx="15">
                  <c:v>534708</c:v>
                </c:pt>
                <c:pt idx="16">
                  <c:v>549512</c:v>
                </c:pt>
                <c:pt idx="17">
                  <c:v>564088</c:v>
                </c:pt>
                <c:pt idx="18">
                  <c:v>576866</c:v>
                </c:pt>
                <c:pt idx="19">
                  <c:v>586436</c:v>
                </c:pt>
                <c:pt idx="20">
                  <c:v>593934</c:v>
                </c:pt>
                <c:pt idx="21">
                  <c:v>600964</c:v>
                </c:pt>
                <c:pt idx="22">
                  <c:v>608918</c:v>
                </c:pt>
                <c:pt idx="23">
                  <c:v>616872</c:v>
                </c:pt>
                <c:pt idx="24">
                  <c:v>622182</c:v>
                </c:pt>
                <c:pt idx="25">
                  <c:v>627606</c:v>
                </c:pt>
                <c:pt idx="26">
                  <c:v>632832</c:v>
                </c:pt>
                <c:pt idx="27">
                  <c:v>637149</c:v>
                </c:pt>
                <c:pt idx="28">
                  <c:v>641776</c:v>
                </c:pt>
                <c:pt idx="29">
                  <c:v>645917</c:v>
                </c:pt>
                <c:pt idx="30">
                  <c:v>650068</c:v>
                </c:pt>
                <c:pt idx="31">
                  <c:v>654024</c:v>
                </c:pt>
                <c:pt idx="32">
                  <c:v>658177</c:v>
                </c:pt>
                <c:pt idx="33">
                  <c:v>661772</c:v>
                </c:pt>
                <c:pt idx="34">
                  <c:v>665367</c:v>
                </c:pt>
                <c:pt idx="35">
                  <c:v>668964</c:v>
                </c:pt>
                <c:pt idx="36">
                  <c:v>681278</c:v>
                </c:pt>
                <c:pt idx="37">
                  <c:v>692530</c:v>
                </c:pt>
              </c:numCache>
            </c:numRef>
          </c:val>
        </c:ser>
        <c:ser>
          <c:idx val="1"/>
          <c:order val="1"/>
          <c:tx>
            <c:strRef>
              <c:f>Courbes!$GB$2</c:f>
              <c:strCache>
                <c:ptCount val="1"/>
                <c:pt idx="0">
                  <c:v>PSP</c:v>
                </c:pt>
              </c:strCache>
            </c:strRef>
          </c:tx>
          <c:spPr>
            <a:ln>
              <a:solidFill>
                <a:schemeClr val="tx2"/>
              </a:solidFill>
            </a:ln>
          </c:spPr>
          <c:marker>
            <c:symbol val="none"/>
          </c:marker>
          <c:cat>
            <c:numRef>
              <c:f>Courbes!$FZ$3:$FZ$40</c:f>
              <c:numCache>
                <c:formatCode>General</c:formatCode>
                <c:ptCount val="3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</c:numCache>
            </c:numRef>
          </c:cat>
          <c:val>
            <c:numRef>
              <c:f>Courbes!$GB$3:$GB$40</c:f>
              <c:numCache>
                <c:formatCode>#,##0</c:formatCode>
                <c:ptCount val="38"/>
                <c:pt idx="0">
                  <c:v>0</c:v>
                </c:pt>
                <c:pt idx="1">
                  <c:v>329455</c:v>
                </c:pt>
                <c:pt idx="2">
                  <c:v>441514</c:v>
                </c:pt>
                <c:pt idx="3">
                  <c:v>509756</c:v>
                </c:pt>
                <c:pt idx="4">
                  <c:v>545242</c:v>
                </c:pt>
                <c:pt idx="5">
                  <c:v>571931</c:v>
                </c:pt>
                <c:pt idx="6">
                  <c:v>585879</c:v>
                </c:pt>
                <c:pt idx="7">
                  <c:v>594517</c:v>
                </c:pt>
                <c:pt idx="8">
                  <c:v>600906</c:v>
                </c:pt>
                <c:pt idx="9">
                  <c:v>606480</c:v>
                </c:pt>
                <c:pt idx="10">
                  <c:v>610966</c:v>
                </c:pt>
                <c:pt idx="11">
                  <c:v>614071</c:v>
                </c:pt>
                <c:pt idx="12">
                  <c:v>618837</c:v>
                </c:pt>
                <c:pt idx="13">
                  <c:v>620349</c:v>
                </c:pt>
                <c:pt idx="14">
                  <c:v>621861</c:v>
                </c:pt>
                <c:pt idx="15">
                  <c:v>623373</c:v>
                </c:pt>
                <c:pt idx="16">
                  <c:v>624885</c:v>
                </c:pt>
                <c:pt idx="17">
                  <c:v>626397</c:v>
                </c:pt>
                <c:pt idx="18">
                  <c:v>627909</c:v>
                </c:pt>
                <c:pt idx="19">
                  <c:v>629421</c:v>
                </c:pt>
                <c:pt idx="20">
                  <c:v>630933</c:v>
                </c:pt>
                <c:pt idx="21">
                  <c:v>632445</c:v>
                </c:pt>
                <c:pt idx="22">
                  <c:v>633954</c:v>
                </c:pt>
              </c:numCache>
            </c:numRef>
          </c:val>
        </c:ser>
        <c:ser>
          <c:idx val="2"/>
          <c:order val="2"/>
          <c:tx>
            <c:strRef>
              <c:f>Courbes!$GC$2</c:f>
              <c:strCache>
                <c:ptCount val="1"/>
                <c:pt idx="0">
                  <c:v>PSP2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cat>
            <c:numRef>
              <c:f>Courbes!$FZ$3:$FZ$40</c:f>
              <c:numCache>
                <c:formatCode>General</c:formatCode>
                <c:ptCount val="3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</c:numCache>
            </c:numRef>
          </c:cat>
          <c:val>
            <c:numRef>
              <c:f>Courbes!$GC$3:$GC$40</c:f>
              <c:numCache>
                <c:formatCode>#,##0</c:formatCode>
                <c:ptCount val="38"/>
                <c:pt idx="0">
                  <c:v>0</c:v>
                </c:pt>
                <c:pt idx="1">
                  <c:v>284883</c:v>
                </c:pt>
                <c:pt idx="2">
                  <c:v>347965</c:v>
                </c:pt>
                <c:pt idx="3">
                  <c:v>396118</c:v>
                </c:pt>
                <c:pt idx="4">
                  <c:v>443216</c:v>
                </c:pt>
                <c:pt idx="5">
                  <c:v>488243</c:v>
                </c:pt>
                <c:pt idx="6">
                  <c:v>516647</c:v>
                </c:pt>
                <c:pt idx="7">
                  <c:v>532398</c:v>
                </c:pt>
                <c:pt idx="8">
                  <c:v>541719</c:v>
                </c:pt>
                <c:pt idx="9">
                  <c:v>549334</c:v>
                </c:pt>
                <c:pt idx="10">
                  <c:v>554081</c:v>
                </c:pt>
                <c:pt idx="11">
                  <c:v>557681</c:v>
                </c:pt>
              </c:numCache>
            </c:numRef>
          </c:val>
        </c:ser>
        <c:ser>
          <c:idx val="3"/>
          <c:order val="3"/>
          <c:tx>
            <c:strRef>
              <c:f>Courbes!$GD$2</c:f>
              <c:strCache>
                <c:ptCount val="1"/>
                <c:pt idx="0">
                  <c:v>God Eater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Courbes!$FZ$3:$FZ$40</c:f>
              <c:numCache>
                <c:formatCode>General</c:formatCode>
                <c:ptCount val="3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</c:numCache>
            </c:numRef>
          </c:cat>
          <c:val>
            <c:numRef>
              <c:f>Courbes!$GD$3:$GD$40</c:f>
              <c:numCache>
                <c:formatCode>#,##0</c:formatCode>
                <c:ptCount val="38"/>
                <c:pt idx="0">
                  <c:v>0</c:v>
                </c:pt>
                <c:pt idx="1">
                  <c:v>276104</c:v>
                </c:pt>
                <c:pt idx="2">
                  <c:v>380904</c:v>
                </c:pt>
              </c:numCache>
            </c:numRef>
          </c:val>
        </c:ser>
        <c:marker val="1"/>
        <c:axId val="123032320"/>
        <c:axId val="123034240"/>
      </c:lineChart>
      <c:catAx>
        <c:axId val="12303232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Semaines</a:t>
                </a:r>
              </a:p>
            </c:rich>
          </c:tx>
        </c:title>
        <c:numFmt formatCode="General" sourceLinked="1"/>
        <c:tickLblPos val="nextTo"/>
        <c:crossAx val="123034240"/>
        <c:crosses val="autoZero"/>
        <c:auto val="1"/>
        <c:lblAlgn val="ctr"/>
        <c:lblOffset val="100"/>
      </c:catAx>
      <c:valAx>
        <c:axId val="123034240"/>
        <c:scaling>
          <c:orientation val="minMax"/>
          <c:max val="700000"/>
        </c:scaling>
        <c:axPos val="l"/>
        <c:majorGridlines/>
        <c:numFmt formatCode="#,##0" sourceLinked="1"/>
        <c:tickLblPos val="nextTo"/>
        <c:crossAx val="123032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393044619422654"/>
          <c:y val="0.56592009332166815"/>
          <c:w val="0.22162510936132981"/>
          <c:h val="0.24304389034704024"/>
        </c:manualLayout>
      </c:layout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chemeClr val="accent1"/>
          </a:solidFill>
        </a:ln>
      </c:sp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 sz="1790"/>
              <a:t>Comparaison des jeux</a:t>
            </a:r>
            <a:r>
              <a:rPr lang="fr-FR" sz="1790" baseline="0"/>
              <a:t> de Sandlot</a:t>
            </a:r>
            <a:endParaRPr lang="fr-FR" sz="1790" i="1"/>
          </a:p>
        </c:rich>
      </c:tx>
    </c:title>
    <c:plotArea>
      <c:layout>
        <c:manualLayout>
          <c:layoutTarget val="inner"/>
          <c:xMode val="edge"/>
          <c:yMode val="edge"/>
          <c:x val="0.14801618547681569"/>
          <c:y val="0.16702573636628754"/>
          <c:w val="0.82204068241469919"/>
          <c:h val="0.6918591426071774"/>
        </c:manualLayout>
      </c:layout>
      <c:barChart>
        <c:barDir val="col"/>
        <c:grouping val="stacked"/>
        <c:ser>
          <c:idx val="0"/>
          <c:order val="0"/>
          <c:tx>
            <c:strRef>
              <c:f>'Graphique SW'!$B$3</c:f>
              <c:strCache>
                <c:ptCount val="1"/>
                <c:pt idx="0">
                  <c:v>Première semaine</c:v>
                </c:pt>
              </c:strCache>
            </c:strRef>
          </c:tx>
          <c:cat>
            <c:strRef>
              <c:f>'Graphique SW'!$BI$2:$BM$2</c:f>
              <c:strCache>
                <c:ptCount val="5"/>
                <c:pt idx="0">
                  <c:v>EDF (PS2)</c:v>
                </c:pt>
                <c:pt idx="1">
                  <c:v>EDF 2 (PS2)</c:v>
                </c:pt>
                <c:pt idx="2">
                  <c:v>EDF 3 (360)</c:v>
                </c:pt>
                <c:pt idx="3">
                  <c:v>Reginleiv (Wii)</c:v>
                </c:pt>
                <c:pt idx="4">
                  <c:v>Chôsôjû (DS)</c:v>
                </c:pt>
              </c:strCache>
            </c:strRef>
          </c:cat>
          <c:val>
            <c:numRef>
              <c:f>'Graphique SW'!$BI$3:$BM$3</c:f>
              <c:numCache>
                <c:formatCode>#,##0</c:formatCode>
                <c:ptCount val="5"/>
                <c:pt idx="0">
                  <c:v>10244</c:v>
                </c:pt>
                <c:pt idx="1">
                  <c:v>36604</c:v>
                </c:pt>
                <c:pt idx="2">
                  <c:v>11969</c:v>
                </c:pt>
                <c:pt idx="3">
                  <c:v>21956</c:v>
                </c:pt>
                <c:pt idx="4">
                  <c:v>14834</c:v>
                </c:pt>
              </c:numCache>
            </c:numRef>
          </c:val>
        </c:ser>
        <c:ser>
          <c:idx val="1"/>
          <c:order val="1"/>
          <c:tx>
            <c:strRef>
              <c:f>'Graphique SW'!$B$4</c:f>
              <c:strCache>
                <c:ptCount val="1"/>
                <c:pt idx="0">
                  <c:v>Autres semaines</c:v>
                </c:pt>
              </c:strCache>
            </c:strRef>
          </c:tx>
          <c:cat>
            <c:strRef>
              <c:f>'Graphique SW'!$BI$2:$BM$2</c:f>
              <c:strCache>
                <c:ptCount val="5"/>
                <c:pt idx="0">
                  <c:v>EDF (PS2)</c:v>
                </c:pt>
                <c:pt idx="1">
                  <c:v>EDF 2 (PS2)</c:v>
                </c:pt>
                <c:pt idx="2">
                  <c:v>EDF 3 (360)</c:v>
                </c:pt>
                <c:pt idx="3">
                  <c:v>Reginleiv (Wii)</c:v>
                </c:pt>
                <c:pt idx="4">
                  <c:v>Chôsôjû (DS)</c:v>
                </c:pt>
              </c:strCache>
            </c:strRef>
          </c:cat>
          <c:val>
            <c:numRef>
              <c:f>'Graphique SW'!$BI$4:$BM$4</c:f>
              <c:numCache>
                <c:formatCode>#,##0</c:formatCode>
                <c:ptCount val="5"/>
                <c:pt idx="0">
                  <c:v>59789</c:v>
                </c:pt>
                <c:pt idx="1">
                  <c:v>159276</c:v>
                </c:pt>
                <c:pt idx="2">
                  <c:v>48793</c:v>
                </c:pt>
                <c:pt idx="4">
                  <c:v>57322</c:v>
                </c:pt>
              </c:numCache>
            </c:numRef>
          </c:val>
        </c:ser>
        <c:overlap val="100"/>
        <c:axId val="123707392"/>
        <c:axId val="123710464"/>
      </c:barChart>
      <c:catAx>
        <c:axId val="123707392"/>
        <c:scaling>
          <c:orientation val="minMax"/>
        </c:scaling>
        <c:axPos val="b"/>
        <c:tickLblPos val="nextTo"/>
        <c:crossAx val="123710464"/>
        <c:crosses val="autoZero"/>
        <c:auto val="1"/>
        <c:lblAlgn val="ctr"/>
        <c:lblOffset val="100"/>
      </c:catAx>
      <c:valAx>
        <c:axId val="123710464"/>
        <c:scaling>
          <c:orientation val="minMax"/>
          <c:max val="200000"/>
        </c:scaling>
        <c:axPos val="l"/>
        <c:majorGridlines/>
        <c:numFmt formatCode="#,##0" sourceLinked="1"/>
        <c:tickLblPos val="nextTo"/>
        <c:crossAx val="123707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394575678040381"/>
          <c:y val="0.19168780985710121"/>
          <c:w val="0.25216535433070864"/>
          <c:h val="0.16743438320210119"/>
        </c:manualLayout>
      </c:layout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rgbClr val="0070C0"/>
          </a:solidFill>
        </a:ln>
      </c:sp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 sz="1700"/>
              <a:t>Ventes de Wii au Japon</a:t>
            </a:r>
          </a:p>
        </c:rich>
      </c:tx>
    </c:title>
    <c:plotArea>
      <c:layout>
        <c:manualLayout>
          <c:layoutTarget val="inner"/>
          <c:xMode val="edge"/>
          <c:yMode val="edge"/>
          <c:x val="0.13321062992125982"/>
          <c:y val="0.18913203557888641"/>
          <c:w val="0.85212270341207363"/>
          <c:h val="0.65028506853311674"/>
        </c:manualLayout>
      </c:layout>
      <c:lineChart>
        <c:grouping val="standard"/>
        <c:ser>
          <c:idx val="0"/>
          <c:order val="0"/>
          <c:tx>
            <c:strRef>
              <c:f>Courbes!$B$558</c:f>
              <c:strCache>
                <c:ptCount val="1"/>
                <c:pt idx="0">
                  <c:v>2007</c:v>
                </c:pt>
              </c:strCache>
            </c:strRef>
          </c:tx>
          <c:cat>
            <c:numRef>
              <c:f>Courbes!$A$560:$A$578</c:f>
              <c:numCache>
                <c:formatCode>General</c:formatCode>
                <c:ptCount val="19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  <c:pt idx="13">
                  <c:v>15</c:v>
                </c:pt>
                <c:pt idx="14">
                  <c:v>16</c:v>
                </c:pt>
                <c:pt idx="15">
                  <c:v>17</c:v>
                </c:pt>
                <c:pt idx="16">
                  <c:v>18</c:v>
                </c:pt>
                <c:pt idx="17">
                  <c:v>19</c:v>
                </c:pt>
                <c:pt idx="18">
                  <c:v>20</c:v>
                </c:pt>
              </c:numCache>
            </c:numRef>
          </c:cat>
          <c:val>
            <c:numRef>
              <c:f>Courbes!$B$560:$B$578</c:f>
              <c:numCache>
                <c:formatCode>#,##0</c:formatCode>
                <c:ptCount val="19"/>
                <c:pt idx="0">
                  <c:v>93708</c:v>
                </c:pt>
                <c:pt idx="1">
                  <c:v>86395</c:v>
                </c:pt>
                <c:pt idx="2">
                  <c:v>83754</c:v>
                </c:pt>
                <c:pt idx="3">
                  <c:v>65740</c:v>
                </c:pt>
                <c:pt idx="4">
                  <c:v>78550</c:v>
                </c:pt>
                <c:pt idx="5">
                  <c:v>63618</c:v>
                </c:pt>
                <c:pt idx="6">
                  <c:v>78506</c:v>
                </c:pt>
                <c:pt idx="7">
                  <c:v>57972</c:v>
                </c:pt>
                <c:pt idx="8">
                  <c:v>44495</c:v>
                </c:pt>
                <c:pt idx="9">
                  <c:v>67070</c:v>
                </c:pt>
                <c:pt idx="10">
                  <c:v>75571</c:v>
                </c:pt>
                <c:pt idx="11">
                  <c:v>51365</c:v>
                </c:pt>
                <c:pt idx="12">
                  <c:v>52583</c:v>
                </c:pt>
                <c:pt idx="13">
                  <c:v>75759</c:v>
                </c:pt>
                <c:pt idx="14">
                  <c:v>77913</c:v>
                </c:pt>
                <c:pt idx="15">
                  <c:v>102522</c:v>
                </c:pt>
                <c:pt idx="16">
                  <c:v>101320</c:v>
                </c:pt>
                <c:pt idx="17">
                  <c:v>52544</c:v>
                </c:pt>
                <c:pt idx="18">
                  <c:v>52193</c:v>
                </c:pt>
              </c:numCache>
            </c:numRef>
          </c:val>
        </c:ser>
        <c:ser>
          <c:idx val="1"/>
          <c:order val="1"/>
          <c:tx>
            <c:strRef>
              <c:f>Courbes!$C$558</c:f>
              <c:strCache>
                <c:ptCount val="1"/>
                <c:pt idx="0">
                  <c:v>2008</c:v>
                </c:pt>
              </c:strCache>
            </c:strRef>
          </c:tx>
          <c:cat>
            <c:numRef>
              <c:f>Courbes!$A$560:$A$578</c:f>
              <c:numCache>
                <c:formatCode>General</c:formatCode>
                <c:ptCount val="19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  <c:pt idx="13">
                  <c:v>15</c:v>
                </c:pt>
                <c:pt idx="14">
                  <c:v>16</c:v>
                </c:pt>
                <c:pt idx="15">
                  <c:v>17</c:v>
                </c:pt>
                <c:pt idx="16">
                  <c:v>18</c:v>
                </c:pt>
                <c:pt idx="17">
                  <c:v>19</c:v>
                </c:pt>
                <c:pt idx="18">
                  <c:v>20</c:v>
                </c:pt>
              </c:numCache>
            </c:numRef>
          </c:cat>
          <c:val>
            <c:numRef>
              <c:f>Courbes!$C$560:$C$578</c:f>
              <c:numCache>
                <c:formatCode>#,##0</c:formatCode>
                <c:ptCount val="19"/>
                <c:pt idx="0">
                  <c:v>84530</c:v>
                </c:pt>
                <c:pt idx="1">
                  <c:v>81638</c:v>
                </c:pt>
                <c:pt idx="2">
                  <c:v>74544</c:v>
                </c:pt>
                <c:pt idx="3">
                  <c:v>94473</c:v>
                </c:pt>
                <c:pt idx="4">
                  <c:v>81737</c:v>
                </c:pt>
                <c:pt idx="5">
                  <c:v>78583</c:v>
                </c:pt>
                <c:pt idx="6">
                  <c:v>63504</c:v>
                </c:pt>
                <c:pt idx="7">
                  <c:v>64535</c:v>
                </c:pt>
                <c:pt idx="8">
                  <c:v>57068</c:v>
                </c:pt>
                <c:pt idx="9">
                  <c:v>55845</c:v>
                </c:pt>
                <c:pt idx="10">
                  <c:v>62404</c:v>
                </c:pt>
                <c:pt idx="11">
                  <c:v>48785</c:v>
                </c:pt>
                <c:pt idx="12">
                  <c:v>44618</c:v>
                </c:pt>
                <c:pt idx="13">
                  <c:v>46296</c:v>
                </c:pt>
                <c:pt idx="14">
                  <c:v>44241</c:v>
                </c:pt>
                <c:pt idx="15">
                  <c:v>48796</c:v>
                </c:pt>
                <c:pt idx="16">
                  <c:v>71518</c:v>
                </c:pt>
                <c:pt idx="17">
                  <c:v>67308</c:v>
                </c:pt>
                <c:pt idx="18">
                  <c:v>41572</c:v>
                </c:pt>
              </c:numCache>
            </c:numRef>
          </c:val>
        </c:ser>
        <c:ser>
          <c:idx val="2"/>
          <c:order val="2"/>
          <c:tx>
            <c:strRef>
              <c:f>Courbes!$D$558</c:f>
              <c:strCache>
                <c:ptCount val="1"/>
                <c:pt idx="0">
                  <c:v>2009</c:v>
                </c:pt>
              </c:strCache>
            </c:strRef>
          </c:tx>
          <c:spPr>
            <a:ln w="28575"/>
          </c:spPr>
          <c:cat>
            <c:numRef>
              <c:f>Courbes!$A$560:$A$578</c:f>
              <c:numCache>
                <c:formatCode>General</c:formatCode>
                <c:ptCount val="19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  <c:pt idx="13">
                  <c:v>15</c:v>
                </c:pt>
                <c:pt idx="14">
                  <c:v>16</c:v>
                </c:pt>
                <c:pt idx="15">
                  <c:v>17</c:v>
                </c:pt>
                <c:pt idx="16">
                  <c:v>18</c:v>
                </c:pt>
                <c:pt idx="17">
                  <c:v>19</c:v>
                </c:pt>
                <c:pt idx="18">
                  <c:v>20</c:v>
                </c:pt>
              </c:numCache>
            </c:numRef>
          </c:cat>
          <c:val>
            <c:numRef>
              <c:f>Courbes!$D$560:$D$578</c:f>
              <c:numCache>
                <c:formatCode>#,##0</c:formatCode>
                <c:ptCount val="19"/>
                <c:pt idx="0">
                  <c:v>41243</c:v>
                </c:pt>
                <c:pt idx="1">
                  <c:v>32333</c:v>
                </c:pt>
                <c:pt idx="2">
                  <c:v>26770</c:v>
                </c:pt>
                <c:pt idx="3">
                  <c:v>23278</c:v>
                </c:pt>
                <c:pt idx="4">
                  <c:v>20412</c:v>
                </c:pt>
                <c:pt idx="5">
                  <c:v>21016</c:v>
                </c:pt>
                <c:pt idx="6">
                  <c:v>16973</c:v>
                </c:pt>
                <c:pt idx="7">
                  <c:v>17876</c:v>
                </c:pt>
                <c:pt idx="8">
                  <c:v>16560</c:v>
                </c:pt>
                <c:pt idx="9">
                  <c:v>17941</c:v>
                </c:pt>
                <c:pt idx="10">
                  <c:v>18095</c:v>
                </c:pt>
                <c:pt idx="11">
                  <c:v>17276</c:v>
                </c:pt>
                <c:pt idx="12">
                  <c:v>15525</c:v>
                </c:pt>
                <c:pt idx="13">
                  <c:v>13349</c:v>
                </c:pt>
                <c:pt idx="14">
                  <c:v>13221</c:v>
                </c:pt>
                <c:pt idx="15">
                  <c:v>18439</c:v>
                </c:pt>
                <c:pt idx="16">
                  <c:v>21546</c:v>
                </c:pt>
                <c:pt idx="17">
                  <c:v>24397</c:v>
                </c:pt>
                <c:pt idx="18">
                  <c:v>15116</c:v>
                </c:pt>
              </c:numCache>
            </c:numRef>
          </c:val>
        </c:ser>
        <c:ser>
          <c:idx val="3"/>
          <c:order val="3"/>
          <c:tx>
            <c:strRef>
              <c:f>Courbes!$E$558</c:f>
              <c:strCache>
                <c:ptCount val="1"/>
                <c:pt idx="0">
                  <c:v>2010</c:v>
                </c:pt>
              </c:strCache>
            </c:strRef>
          </c:tx>
          <c:spPr>
            <a:ln w="44450"/>
          </c:spPr>
          <c:marker>
            <c:symbol val="circle"/>
            <c:size val="7"/>
          </c:marker>
          <c:cat>
            <c:numRef>
              <c:f>Courbes!$A$560:$A$578</c:f>
              <c:numCache>
                <c:formatCode>General</c:formatCode>
                <c:ptCount val="19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  <c:pt idx="13">
                  <c:v>15</c:v>
                </c:pt>
                <c:pt idx="14">
                  <c:v>16</c:v>
                </c:pt>
                <c:pt idx="15">
                  <c:v>17</c:v>
                </c:pt>
                <c:pt idx="16">
                  <c:v>18</c:v>
                </c:pt>
                <c:pt idx="17">
                  <c:v>19</c:v>
                </c:pt>
                <c:pt idx="18">
                  <c:v>20</c:v>
                </c:pt>
              </c:numCache>
            </c:numRef>
          </c:cat>
          <c:val>
            <c:numRef>
              <c:f>Courbes!$E$560:$E$578</c:f>
              <c:numCache>
                <c:formatCode>#,##0</c:formatCode>
                <c:ptCount val="19"/>
                <c:pt idx="0">
                  <c:v>76772</c:v>
                </c:pt>
                <c:pt idx="1">
                  <c:v>57349</c:v>
                </c:pt>
                <c:pt idx="2">
                  <c:v>45167</c:v>
                </c:pt>
                <c:pt idx="3">
                  <c:v>42309</c:v>
                </c:pt>
                <c:pt idx="4">
                  <c:v>36149</c:v>
                </c:pt>
                <c:pt idx="5">
                  <c:v>37501</c:v>
                </c:pt>
              </c:numCache>
            </c:numRef>
          </c:val>
        </c:ser>
        <c:marker val="1"/>
        <c:axId val="141372032"/>
        <c:axId val="142988032"/>
      </c:lineChart>
      <c:catAx>
        <c:axId val="14137203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Semaines</a:t>
                </a:r>
              </a:p>
            </c:rich>
          </c:tx>
        </c:title>
        <c:numFmt formatCode="General" sourceLinked="1"/>
        <c:tickLblPos val="nextTo"/>
        <c:crossAx val="142988032"/>
        <c:crosses val="autoZero"/>
        <c:auto val="1"/>
        <c:lblAlgn val="ctr"/>
        <c:lblOffset val="100"/>
      </c:catAx>
      <c:valAx>
        <c:axId val="142988032"/>
        <c:scaling>
          <c:orientation val="minMax"/>
        </c:scaling>
        <c:axPos val="l"/>
        <c:majorGridlines/>
        <c:numFmt formatCode="#,##0" sourceLinked="1"/>
        <c:tickLblPos val="nextTo"/>
        <c:crossAx val="141372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9088888888889017"/>
          <c:y val="0.20254921259842565"/>
          <c:w val="0.30077777777777837"/>
          <c:h val="0.16357247010790321"/>
        </c:manualLayout>
      </c:layou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>
          <a:solidFill>
            <a:srgbClr val="4F81BD"/>
          </a:solidFill>
        </a:ln>
      </c:spPr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A7E42-0912-43EF-9EB8-16B85F23F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656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7</cp:revision>
  <dcterms:created xsi:type="dcterms:W3CDTF">2010-02-19T01:58:00Z</dcterms:created>
  <dcterms:modified xsi:type="dcterms:W3CDTF">2010-02-20T13:41:00Z</dcterms:modified>
</cp:coreProperties>
</file>