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43" w:rsidRPr="00DC6B43" w:rsidRDefault="00791265" w:rsidP="00DC6B43">
      <w:pPr>
        <w:pStyle w:val="NoSpacing"/>
        <w:jc w:val="center"/>
        <w:rPr>
          <w:b/>
          <w:sz w:val="44"/>
        </w:rPr>
      </w:pPr>
      <w:r>
        <w:rPr>
          <w:b/>
          <w:sz w:val="44"/>
        </w:rPr>
        <w:t>Charts Japon du 25 au 31</w:t>
      </w:r>
      <w:r w:rsidR="00DC6B43">
        <w:rPr>
          <w:b/>
          <w:sz w:val="44"/>
        </w:rPr>
        <w:t xml:space="preserve"> janvier</w:t>
      </w:r>
    </w:p>
    <w:p w:rsidR="00DC6B43" w:rsidRPr="00DC6B43" w:rsidRDefault="00791265" w:rsidP="00DC6B43">
      <w:pPr>
        <w:pStyle w:val="NoSpacing"/>
        <w:jc w:val="center"/>
        <w:rPr>
          <w:b/>
          <w:sz w:val="44"/>
        </w:rPr>
      </w:pPr>
      <w:r>
        <w:rPr>
          <w:b/>
          <w:sz w:val="44"/>
        </w:rPr>
        <w:t>Semaine 05</w:t>
      </w:r>
      <w:r w:rsidR="00776A92">
        <w:rPr>
          <w:b/>
          <w:sz w:val="44"/>
        </w:rPr>
        <w:t xml:space="preserve"> – 2010</w:t>
      </w:r>
    </w:p>
    <w:p w:rsidR="00DC6B43" w:rsidRPr="00231949" w:rsidRDefault="00DC6B43" w:rsidP="00DC6B43">
      <w:pPr>
        <w:pStyle w:val="NoSpacing"/>
        <w:jc w:val="center"/>
        <w:rPr>
          <w:sz w:val="10"/>
        </w:rPr>
      </w:pPr>
    </w:p>
    <w:p w:rsidR="00885390" w:rsidRDefault="0079639E" w:rsidP="00DC6B43">
      <w:pPr>
        <w:pStyle w:val="NoSpacing"/>
        <w:jc w:val="center"/>
        <w:rPr>
          <w:b/>
          <w:sz w:val="24"/>
          <w:u w:val="single"/>
        </w:rPr>
      </w:pPr>
      <w:r w:rsidRPr="0079639E">
        <w:rPr>
          <w:noProof/>
          <w:sz w:val="24"/>
          <w:lang w:eastAsia="fr-FR"/>
        </w:rPr>
        <w:drawing>
          <wp:inline distT="0" distB="0" distL="0" distR="0">
            <wp:extent cx="6645910" cy="4346575"/>
            <wp:effectExtent l="19050" t="0" r="2540" b="0"/>
            <wp:docPr id="3" name="Picture 2" descr="une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0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90" w:rsidRPr="00231949" w:rsidRDefault="00885390" w:rsidP="00DC6B43">
      <w:pPr>
        <w:pStyle w:val="NoSpacing"/>
        <w:jc w:val="center"/>
        <w:rPr>
          <w:sz w:val="10"/>
        </w:rPr>
      </w:pPr>
    </w:p>
    <w:p w:rsidR="00DC6B43" w:rsidRPr="00DC6B43" w:rsidRDefault="00DC6B43" w:rsidP="00DC6B43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Top Software</w:t>
      </w:r>
    </w:p>
    <w:p w:rsidR="00DC6B43" w:rsidRPr="00231949" w:rsidRDefault="00DC6B43" w:rsidP="00DC6B43">
      <w:pPr>
        <w:pStyle w:val="NoSpacing"/>
        <w:jc w:val="center"/>
        <w:rPr>
          <w:sz w:val="12"/>
        </w:rPr>
      </w:pPr>
    </w:p>
    <w:tbl>
      <w:tblPr>
        <w:tblStyle w:val="MediumShading1-Accent11"/>
        <w:tblW w:w="10261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9"/>
        <w:gridCol w:w="3623"/>
        <w:gridCol w:w="757"/>
        <w:gridCol w:w="1673"/>
        <w:gridCol w:w="710"/>
        <w:gridCol w:w="1471"/>
        <w:gridCol w:w="1348"/>
      </w:tblGrid>
      <w:tr w:rsidR="00441F91" w:rsidTr="005C0F05">
        <w:trPr>
          <w:cnfStyle w:val="100000000000"/>
          <w:jc w:val="center"/>
        </w:trPr>
        <w:tc>
          <w:tcPr>
            <w:cnfStyle w:val="001000000000"/>
            <w:tcW w:w="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1F91" w:rsidRDefault="00441F91" w:rsidP="005C0F0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3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1F91" w:rsidRDefault="00441F91" w:rsidP="005C0F05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du jeu</w:t>
            </w:r>
          </w:p>
        </w:tc>
        <w:tc>
          <w:tcPr>
            <w:tcW w:w="7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1F91" w:rsidRDefault="00441F91" w:rsidP="005C0F05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Csl.</w:t>
            </w:r>
          </w:p>
        </w:tc>
        <w:tc>
          <w:tcPr>
            <w:tcW w:w="16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1F91" w:rsidRDefault="00441F91" w:rsidP="005C0F05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Editeur</w:t>
            </w:r>
          </w:p>
        </w:tc>
        <w:tc>
          <w:tcPr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1F91" w:rsidRDefault="00441F91" w:rsidP="005C0F05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1F91" w:rsidRDefault="00441F91" w:rsidP="005C0F05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3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1F91" w:rsidRDefault="00441F91" w:rsidP="005C0F05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441F91" w:rsidRPr="00E84556" w:rsidTr="005C0F05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 w:rsidRPr="00E8455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E84556">
              <w:rPr>
                <w:b/>
                <w:sz w:val="24"/>
                <w:szCs w:val="24"/>
                <w:lang w:val="en-US"/>
              </w:rPr>
              <w:t>Dragon Quest VI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E84556">
              <w:rPr>
                <w:b/>
                <w:sz w:val="24"/>
                <w:szCs w:val="24"/>
                <w:lang w:val="en-US"/>
              </w:rPr>
              <w:t>NDS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E84556">
              <w:rPr>
                <w:b/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E84556">
              <w:rPr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E84556">
              <w:rPr>
                <w:b/>
                <w:sz w:val="24"/>
                <w:szCs w:val="24"/>
                <w:lang w:val="en-US"/>
              </w:rPr>
              <w:t>906 458</w:t>
            </w:r>
          </w:p>
        </w:tc>
      </w:tr>
      <w:tr w:rsidR="00441F91" w:rsidRPr="00EC2B2F" w:rsidTr="00441F91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Resonance of Fate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118 088</w:t>
            </w:r>
          </w:p>
        </w:tc>
      </w:tr>
      <w:tr w:rsidR="00441F91" w:rsidRPr="00E84556" w:rsidTr="005C0F05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 w:rsidRPr="00E8455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441F91">
              <w:rPr>
                <w:b/>
                <w:sz w:val="24"/>
                <w:szCs w:val="24"/>
                <w:lang w:val="en-US"/>
              </w:rPr>
              <w:t>New Super Mario Bros. Wii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83 930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3 201 017</w:t>
            </w:r>
          </w:p>
        </w:tc>
      </w:tr>
      <w:tr w:rsidR="00441F91" w:rsidRPr="00EC2B2F" w:rsidTr="005C0F05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EC2B2F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 tonelico III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PS3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Banpresto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81 633</w:t>
            </w:r>
          </w:p>
        </w:tc>
      </w:tr>
      <w:tr w:rsidR="00441F91" w:rsidRPr="00E84556" w:rsidTr="005C0F05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rPr>
                <w:sz w:val="24"/>
                <w:szCs w:val="24"/>
              </w:rPr>
            </w:pPr>
            <w:r w:rsidRPr="00E84556">
              <w:rPr>
                <w:sz w:val="24"/>
                <w:szCs w:val="24"/>
              </w:rPr>
              <w:t>5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cnfStyle w:val="00000010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Tomodachi Collection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45 474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2 741 521</w:t>
            </w:r>
          </w:p>
        </w:tc>
      </w:tr>
      <w:tr w:rsidR="00441F91" w:rsidRPr="00E84556" w:rsidTr="005C0F05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rPr>
                <w:sz w:val="24"/>
                <w:szCs w:val="24"/>
              </w:rPr>
            </w:pPr>
            <w:r w:rsidRPr="00E84556">
              <w:rPr>
                <w:sz w:val="24"/>
                <w:szCs w:val="24"/>
              </w:rPr>
              <w:t>6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cnfStyle w:val="00000001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Wii Fit Plus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32 888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441F91" w:rsidRPr="00E84556" w:rsidRDefault="00441F91" w:rsidP="005C0F05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E84556">
              <w:rPr>
                <w:b/>
                <w:sz w:val="24"/>
                <w:szCs w:val="24"/>
              </w:rPr>
              <w:t>1 583 052</w:t>
            </w:r>
          </w:p>
        </w:tc>
      </w:tr>
      <w:tr w:rsidR="00441F91" w:rsidRPr="00EC2B2F" w:rsidTr="005C0F05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EC2B2F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 w:rsidRPr="00EC2B2F">
              <w:rPr>
                <w:sz w:val="24"/>
                <w:szCs w:val="24"/>
                <w:lang w:val="en-US"/>
              </w:rPr>
              <w:t>Kingdom Hearts : Birth by Sleep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30 225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713 158</w:t>
            </w:r>
          </w:p>
        </w:tc>
      </w:tr>
      <w:tr w:rsidR="00441F91" w:rsidRPr="00EC2B2F" w:rsidTr="005C0F05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EC2B2F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Resonance of Fate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Sega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27 048</w:t>
            </w:r>
          </w:p>
        </w:tc>
      </w:tr>
      <w:tr w:rsidR="00441F91" w:rsidRPr="00EC2B2F" w:rsidTr="005C0F05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EC2B2F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Valkyria Chronicles 2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Sega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24 048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118 492</w:t>
            </w:r>
          </w:p>
        </w:tc>
      </w:tr>
      <w:tr w:rsidR="00441F91" w:rsidRPr="00EC2B2F" w:rsidTr="005C0F05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EC2B2F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 : Massive Action Game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PS3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Sony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441F91" w:rsidRPr="00EC2B2F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19 139</w:t>
            </w:r>
          </w:p>
        </w:tc>
      </w:tr>
    </w:tbl>
    <w:p w:rsidR="005E3C66" w:rsidRPr="00231949" w:rsidRDefault="005E3C66" w:rsidP="00DC6B43">
      <w:pPr>
        <w:pStyle w:val="NoSpacing"/>
        <w:rPr>
          <w:sz w:val="10"/>
          <w:szCs w:val="24"/>
          <w:lang w:val="en-US"/>
        </w:rPr>
      </w:pPr>
    </w:p>
    <w:p w:rsidR="0029552F" w:rsidRPr="00DC6B43" w:rsidRDefault="0042787D" w:rsidP="0029552F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Statistiques supplémentaires</w:t>
      </w:r>
    </w:p>
    <w:p w:rsidR="0029552F" w:rsidRPr="00231949" w:rsidRDefault="0029552F" w:rsidP="0029552F">
      <w:pPr>
        <w:pStyle w:val="NoSpacing"/>
        <w:jc w:val="center"/>
        <w:rPr>
          <w:sz w:val="12"/>
        </w:rPr>
      </w:pPr>
    </w:p>
    <w:tbl>
      <w:tblPr>
        <w:tblStyle w:val="MediumShading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0"/>
        <w:gridCol w:w="850"/>
        <w:gridCol w:w="1134"/>
        <w:gridCol w:w="1843"/>
        <w:gridCol w:w="1038"/>
      </w:tblGrid>
      <w:tr w:rsidR="00FA5917" w:rsidTr="00FA5917">
        <w:trPr>
          <w:cnfStyle w:val="100000000000"/>
          <w:jc w:val="center"/>
        </w:trPr>
        <w:tc>
          <w:tcPr>
            <w:cnfStyle w:val="001000000000"/>
            <w:tcW w:w="48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>Nom du jeu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Csl.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Stock</w:t>
            </w:r>
          </w:p>
        </w:tc>
        <w:tc>
          <w:tcPr>
            <w:tcW w:w="10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Stat.*</w:t>
            </w:r>
          </w:p>
        </w:tc>
      </w:tr>
      <w:tr w:rsidR="00441F91" w:rsidRPr="00441F91" w:rsidTr="00140E7F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rPr>
                <w:sz w:val="24"/>
                <w:szCs w:val="24"/>
                <w:lang w:val="en-US"/>
              </w:rPr>
            </w:pPr>
            <w:r w:rsidRPr="00441F91">
              <w:rPr>
                <w:sz w:val="24"/>
                <w:szCs w:val="24"/>
                <w:lang w:val="en-US"/>
              </w:rPr>
              <w:t>Dragon Quest VI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  <w:lang w:val="en-US"/>
              </w:rPr>
            </w:pPr>
            <w:r w:rsidRPr="00441F91">
              <w:rPr>
                <w:b/>
                <w:sz w:val="24"/>
                <w:szCs w:val="24"/>
                <w:lang w:val="en-US"/>
              </w:rPr>
              <w:t>NDS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140E7F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>
              <w:rPr>
                <w:b/>
                <w:sz w:val="24"/>
              </w:rPr>
              <w:t>--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140E7F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>
              <w:rPr>
                <w:b/>
                <w:sz w:val="24"/>
              </w:rPr>
              <w:t>1 020 000</w:t>
            </w:r>
          </w:p>
        </w:tc>
        <w:tc>
          <w:tcPr>
            <w:tcW w:w="1038" w:type="dxa"/>
            <w:tcBorders>
              <w:left w:val="none" w:sz="0" w:space="0" w:color="auto"/>
            </w:tcBorders>
          </w:tcPr>
          <w:p w:rsidR="00441F91" w:rsidRPr="00441F91" w:rsidRDefault="00441F91" w:rsidP="00140E7F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>
              <w:rPr>
                <w:b/>
                <w:sz w:val="24"/>
              </w:rPr>
              <w:t>88,73 %</w:t>
            </w:r>
          </w:p>
        </w:tc>
      </w:tr>
      <w:tr w:rsidR="00441F91" w:rsidRPr="00441F91" w:rsidTr="005C0F05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rPr>
                <w:sz w:val="24"/>
                <w:szCs w:val="24"/>
                <w:lang w:val="en-US"/>
              </w:rPr>
            </w:pPr>
            <w:r w:rsidRPr="00441F91">
              <w:rPr>
                <w:sz w:val="24"/>
                <w:szCs w:val="24"/>
                <w:lang w:val="en-US"/>
              </w:rPr>
              <w:t>New Super Mario Bros. Wii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441F91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>
              <w:rPr>
                <w:b/>
                <w:sz w:val="24"/>
              </w:rPr>
              <w:t>- 24 %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>
              <w:rPr>
                <w:b/>
                <w:sz w:val="24"/>
              </w:rPr>
              <w:t>--</w:t>
            </w:r>
          </w:p>
        </w:tc>
      </w:tr>
      <w:tr w:rsidR="00441F91" w:rsidRPr="00441F91" w:rsidTr="00140E7F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rPr>
                <w:sz w:val="24"/>
                <w:szCs w:val="24"/>
              </w:rPr>
            </w:pPr>
            <w:r w:rsidRPr="00441F91">
              <w:rPr>
                <w:sz w:val="24"/>
                <w:szCs w:val="24"/>
              </w:rPr>
              <w:t>Tomodachi Collection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441F91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140E7F">
            <w:pPr>
              <w:pStyle w:val="NoSpacing"/>
              <w:jc w:val="center"/>
              <w:cnfStyle w:val="00000010000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+ 1 %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441F91" w:rsidRPr="00441F91" w:rsidRDefault="00441F91" w:rsidP="00140E7F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>
              <w:rPr>
                <w:b/>
                <w:sz w:val="24"/>
              </w:rPr>
              <w:t>--</w:t>
            </w:r>
          </w:p>
        </w:tc>
      </w:tr>
      <w:tr w:rsidR="00441F91" w:rsidRPr="00441F91" w:rsidTr="00140E7F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rPr>
                <w:sz w:val="24"/>
                <w:szCs w:val="24"/>
              </w:rPr>
            </w:pPr>
            <w:r w:rsidRPr="00441F91">
              <w:rPr>
                <w:sz w:val="24"/>
                <w:szCs w:val="24"/>
              </w:rPr>
              <w:t>Wii Fit Plus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441F91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140E7F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>
              <w:rPr>
                <w:b/>
                <w:sz w:val="24"/>
              </w:rPr>
              <w:t>- 2 %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441F91" w:rsidRPr="00441F91" w:rsidRDefault="00441F91" w:rsidP="00140E7F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>
              <w:rPr>
                <w:b/>
                <w:sz w:val="24"/>
              </w:rPr>
              <w:t>--</w:t>
            </w:r>
          </w:p>
        </w:tc>
      </w:tr>
      <w:tr w:rsidR="00441F91" w:rsidRPr="00441F91" w:rsidTr="00FA5917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rPr>
                <w:b w:val="0"/>
                <w:sz w:val="24"/>
                <w:szCs w:val="24"/>
                <w:lang w:val="en-US"/>
              </w:rPr>
            </w:pPr>
            <w:r w:rsidRPr="00441F91">
              <w:rPr>
                <w:b w:val="0"/>
                <w:sz w:val="24"/>
                <w:szCs w:val="24"/>
                <w:lang w:val="en-US"/>
              </w:rPr>
              <w:t>Kingdom Hearts : Birth by Sleep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 w:rsidRPr="00441F91"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29552F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- 49 %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441F91" w:rsidRPr="00441F91" w:rsidRDefault="00441F91" w:rsidP="0029552F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 w:rsidR="0079639E" w:rsidRPr="00441F91" w:rsidTr="0079639E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rPr>
                <w:b w:val="0"/>
                <w:sz w:val="24"/>
                <w:szCs w:val="24"/>
              </w:rPr>
            </w:pPr>
            <w:r w:rsidRPr="00441F91">
              <w:rPr>
                <w:b w:val="0"/>
                <w:sz w:val="24"/>
                <w:szCs w:val="24"/>
              </w:rPr>
              <w:t>Valkyria Chronicles 2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441F91"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29552F">
            <w:pPr>
              <w:pStyle w:val="NoSpacing"/>
              <w:jc w:val="center"/>
              <w:cnfStyle w:val="00000001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- 75 %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441F91" w:rsidRPr="00441F91" w:rsidRDefault="00441F91" w:rsidP="0029552F">
            <w:pPr>
              <w:pStyle w:val="NoSpacing"/>
              <w:jc w:val="center"/>
              <w:cnfStyle w:val="000000010000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 w:rsidR="00441F91" w:rsidRPr="00441F91" w:rsidTr="005C0F05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rPr>
                <w:b w:val="0"/>
                <w:sz w:val="24"/>
                <w:szCs w:val="24"/>
              </w:rPr>
            </w:pPr>
            <w:r w:rsidRPr="00441F91">
              <w:rPr>
                <w:b w:val="0"/>
                <w:sz w:val="24"/>
                <w:szCs w:val="24"/>
              </w:rPr>
              <w:t>MAG : Massive Action Game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 w:rsidRPr="00441F91">
              <w:rPr>
                <w:sz w:val="24"/>
                <w:szCs w:val="24"/>
              </w:rPr>
              <w:t>PS3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19 900</w:t>
            </w:r>
          </w:p>
        </w:tc>
        <w:tc>
          <w:tcPr>
            <w:tcW w:w="1038" w:type="dxa"/>
            <w:tcBorders>
              <w:left w:val="none" w:sz="0" w:space="0" w:color="auto"/>
            </w:tcBorders>
          </w:tcPr>
          <w:p w:rsidR="00441F91" w:rsidRPr="00441F91" w:rsidRDefault="00441F91" w:rsidP="005C0F05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96,17 %</w:t>
            </w:r>
          </w:p>
        </w:tc>
      </w:tr>
    </w:tbl>
    <w:p w:rsidR="00885390" w:rsidRPr="0042787D" w:rsidRDefault="0042787D" w:rsidP="0042787D">
      <w:pPr>
        <w:pStyle w:val="NoSpacing"/>
        <w:jc w:val="center"/>
        <w:rPr>
          <w:sz w:val="20"/>
          <w:szCs w:val="24"/>
        </w:rPr>
      </w:pPr>
      <w:r w:rsidRPr="0042787D">
        <w:rPr>
          <w:sz w:val="20"/>
          <w:szCs w:val="24"/>
        </w:rPr>
        <w:t xml:space="preserve">(* Représente le pourcentage </w:t>
      </w:r>
      <w:r w:rsidR="009C0B0B">
        <w:rPr>
          <w:sz w:val="20"/>
          <w:szCs w:val="24"/>
        </w:rPr>
        <w:t>du nombre d’exemplaires vendus par rapport au stock distribué</w:t>
      </w:r>
      <w:r w:rsidRPr="0042787D">
        <w:rPr>
          <w:sz w:val="20"/>
          <w:szCs w:val="24"/>
        </w:rPr>
        <w:t>)</w:t>
      </w:r>
    </w:p>
    <w:p w:rsidR="00885390" w:rsidRPr="00DC6B43" w:rsidRDefault="00885390" w:rsidP="00885390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Top Hardware</w:t>
      </w:r>
    </w:p>
    <w:p w:rsidR="00885390" w:rsidRDefault="00885390" w:rsidP="00DC6B43">
      <w:pPr>
        <w:pStyle w:val="NoSpacing"/>
        <w:rPr>
          <w:sz w:val="24"/>
          <w:szCs w:val="24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417"/>
        <w:gridCol w:w="1408"/>
        <w:gridCol w:w="1427"/>
        <w:gridCol w:w="1679"/>
      </w:tblGrid>
      <w:tr w:rsidR="003D112A" w:rsidTr="003D112A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Pr="00EC2B2F" w:rsidRDefault="00AF76E3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4758F6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Console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 Préc.</w:t>
            </w:r>
          </w:p>
        </w:tc>
        <w:tc>
          <w:tcPr>
            <w:tcW w:w="1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2010</w:t>
            </w:r>
          </w:p>
        </w:tc>
        <w:tc>
          <w:tcPr>
            <w:tcW w:w="1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3D112A" w:rsidRPr="00925233" w:rsidTr="003D112A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925233">
              <w:rPr>
                <w:b/>
                <w:sz w:val="24"/>
                <w:szCs w:val="24"/>
              </w:rPr>
              <w:t>Nintendo 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  <w:r w:rsidRPr="0092523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35</w:t>
            </w:r>
            <w:r w:rsidRPr="00925233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66 457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49 398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466 097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29 564 889</w:t>
            </w:r>
          </w:p>
        </w:tc>
      </w:tr>
      <w:tr w:rsidR="003D112A" w:rsidRPr="00E56CD3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3D112A" w:rsidRPr="00E56CD3" w:rsidRDefault="003D112A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E56CD3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E56CD3"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E56CD3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- 9</w:t>
            </w:r>
            <w:r w:rsidRPr="00E56CD3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E56CD3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49 520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E56CD3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54 682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E56CD3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462 752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3D112A" w:rsidRPr="00E56CD3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14 005 549</w:t>
            </w:r>
          </w:p>
        </w:tc>
      </w:tr>
      <w:tr w:rsidR="003D112A" w:rsidRPr="00925233" w:rsidTr="003D112A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925233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Pr="0092523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6</w:t>
            </w:r>
            <w:r w:rsidRPr="00925233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42 309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45 167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385 452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3D112A" w:rsidRPr="00925233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9 826 797</w:t>
            </w:r>
          </w:p>
        </w:tc>
      </w:tr>
      <w:tr w:rsidR="003D112A" w:rsidRPr="00885390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PlayStation 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+ 28 %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34 431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26 966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272 512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4 659 517</w:t>
            </w:r>
          </w:p>
        </w:tc>
      </w:tr>
      <w:tr w:rsidR="003D112A" w:rsidRPr="00885390" w:rsidTr="003D112A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Xbox 360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+ 22 %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4 089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3 343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24 393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1 227 189</w:t>
            </w:r>
          </w:p>
        </w:tc>
      </w:tr>
      <w:tr w:rsidR="003D112A" w:rsidRPr="00885390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PlayStation 2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+ 4 %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2 182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2 088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13 965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3D112A" w:rsidRPr="00885390" w:rsidRDefault="003D112A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~ 21,7 M</w:t>
            </w:r>
          </w:p>
        </w:tc>
      </w:tr>
    </w:tbl>
    <w:p w:rsidR="00885390" w:rsidRDefault="00885390" w:rsidP="00DC6B43">
      <w:pPr>
        <w:pStyle w:val="NoSpacing"/>
        <w:rPr>
          <w:sz w:val="24"/>
          <w:szCs w:val="24"/>
          <w:lang w:val="en-US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417"/>
        <w:gridCol w:w="1408"/>
        <w:gridCol w:w="1427"/>
        <w:gridCol w:w="1679"/>
      </w:tblGrid>
      <w:tr w:rsidR="00885390" w:rsidTr="008261E3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4758F6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Console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 Préc.</w:t>
            </w:r>
          </w:p>
        </w:tc>
        <w:tc>
          <w:tcPr>
            <w:tcW w:w="1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</w:t>
            </w:r>
            <w:r w:rsidR="0062330B">
              <w:rPr>
                <w:sz w:val="24"/>
                <w:szCs w:val="24"/>
              </w:rPr>
              <w:t>10</w:t>
            </w:r>
          </w:p>
        </w:tc>
        <w:tc>
          <w:tcPr>
            <w:tcW w:w="1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3D112A" w:rsidRPr="00776A92" w:rsidTr="008D5E9D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3D112A" w:rsidRPr="00776A92" w:rsidRDefault="003D112A" w:rsidP="008D5E9D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776A92" w:rsidRDefault="003D112A" w:rsidP="001730C4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 w:rsidRPr="00776A92"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776A92" w:rsidRDefault="003D112A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- 10 %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776A92" w:rsidRDefault="003D112A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47 875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776A92" w:rsidRDefault="003D112A" w:rsidP="003D112A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52 909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776A92" w:rsidRDefault="003D112A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450 563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3D112A" w:rsidRPr="00776A92" w:rsidRDefault="003D112A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13 921 508</w:t>
            </w:r>
          </w:p>
        </w:tc>
      </w:tr>
      <w:tr w:rsidR="003D112A" w:rsidRPr="00206032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3D112A" w:rsidRPr="00206032" w:rsidRDefault="003D112A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Nintendo DSi XL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+ 45 %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34 863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24 059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205 204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3D112A" w:rsidRPr="00206032" w:rsidRDefault="003D112A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641 468</w:t>
            </w:r>
          </w:p>
        </w:tc>
      </w:tr>
      <w:tr w:rsidR="003D112A" w:rsidRPr="00206032" w:rsidTr="008261E3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206032">
              <w:rPr>
                <w:b/>
                <w:sz w:val="24"/>
                <w:szCs w:val="24"/>
              </w:rPr>
              <w:t>Nintendo DSi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+ 22</w:t>
            </w:r>
            <w:r w:rsidRPr="00206032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24 783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20 373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215 087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4 461 572</w:t>
            </w:r>
          </w:p>
        </w:tc>
      </w:tr>
      <w:tr w:rsidR="003D112A" w:rsidRPr="00206032" w:rsidTr="008261E3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206032">
              <w:rPr>
                <w:b/>
                <w:sz w:val="24"/>
                <w:szCs w:val="24"/>
              </w:rPr>
              <w:t>Nintendo DS Lite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+ 37</w:t>
            </w:r>
            <w:r w:rsidRPr="00206032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6 811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4 966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45 806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3D112A" w:rsidRPr="00206032" w:rsidRDefault="003D112A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17 876 374</w:t>
            </w:r>
          </w:p>
        </w:tc>
      </w:tr>
      <w:tr w:rsidR="003D112A" w:rsidRPr="00776A92" w:rsidTr="00776A92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3D112A" w:rsidRPr="00776A92" w:rsidRDefault="003D112A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776A92" w:rsidRDefault="003D112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 Go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776A92" w:rsidRDefault="003D112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- 7 %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776A92" w:rsidRDefault="003D112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1 645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776A92" w:rsidRDefault="003D112A" w:rsidP="003D112A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1 773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3D112A" w:rsidRPr="00776A92" w:rsidRDefault="003D112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12 189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3D112A" w:rsidRPr="00776A92" w:rsidRDefault="003D112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83 841</w:t>
            </w:r>
          </w:p>
        </w:tc>
      </w:tr>
    </w:tbl>
    <w:p w:rsidR="008E1E98" w:rsidRDefault="008E1E98" w:rsidP="00DC6B43">
      <w:pPr>
        <w:pStyle w:val="NoSpacing"/>
        <w:rPr>
          <w:sz w:val="24"/>
          <w:szCs w:val="24"/>
          <w:lang w:val="en-US"/>
        </w:rPr>
      </w:pPr>
    </w:p>
    <w:p w:rsidR="007347C6" w:rsidRDefault="00441F91" w:rsidP="007347C6">
      <w:pPr>
        <w:pStyle w:val="NoSpacing"/>
        <w:jc w:val="center"/>
        <w:rPr>
          <w:sz w:val="24"/>
          <w:szCs w:val="24"/>
          <w:lang w:val="en-US"/>
        </w:rPr>
      </w:pPr>
      <w:r w:rsidRPr="00441F91">
        <w:rPr>
          <w:noProof/>
          <w:sz w:val="24"/>
          <w:szCs w:val="24"/>
          <w:lang w:eastAsia="fr-FR"/>
        </w:rPr>
        <w:drawing>
          <wp:inline distT="0" distB="0" distL="0" distR="0">
            <wp:extent cx="5486400" cy="3686175"/>
            <wp:effectExtent l="19050" t="0" r="1905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E1E98" w:rsidRDefault="008E1E98" w:rsidP="008E1E98">
      <w:pPr>
        <w:pStyle w:val="NoSpacing"/>
        <w:jc w:val="center"/>
        <w:rPr>
          <w:b/>
          <w:sz w:val="28"/>
          <w:u w:val="single"/>
        </w:rPr>
      </w:pPr>
    </w:p>
    <w:p w:rsidR="00C907AB" w:rsidRDefault="00C907AB" w:rsidP="00C907AB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Ventes totales de jeux</w:t>
      </w:r>
    </w:p>
    <w:p w:rsidR="00C907AB" w:rsidRPr="00776A92" w:rsidRDefault="00C907AB" w:rsidP="00C907AB">
      <w:pPr>
        <w:pStyle w:val="NoSpacing"/>
        <w:jc w:val="center"/>
        <w:rPr>
          <w:sz w:val="18"/>
        </w:rPr>
      </w:pPr>
    </w:p>
    <w:tbl>
      <w:tblPr>
        <w:tblStyle w:val="MediumShading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268"/>
        <w:gridCol w:w="2268"/>
        <w:gridCol w:w="1418"/>
        <w:gridCol w:w="2126"/>
        <w:gridCol w:w="1360"/>
      </w:tblGrid>
      <w:tr w:rsidR="0037583B" w:rsidTr="0037583B">
        <w:trPr>
          <w:cnfStyle w:val="100000000000"/>
          <w:jc w:val="center"/>
        </w:trPr>
        <w:tc>
          <w:tcPr>
            <w:cnfStyle w:val="001000000000"/>
            <w:tcW w:w="12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>Semaine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Sem. Préc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62330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Total 2010</w:t>
            </w:r>
          </w:p>
        </w:tc>
        <w:tc>
          <w:tcPr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</w:tr>
      <w:tr w:rsidR="0037583B" w:rsidTr="0037583B">
        <w:trPr>
          <w:cnfStyle w:val="000000100000"/>
          <w:jc w:val="center"/>
        </w:trPr>
        <w:tc>
          <w:tcPr>
            <w:cnfStyle w:val="001000000000"/>
            <w:tcW w:w="1242" w:type="dxa"/>
            <w:tcBorders>
              <w:right w:val="none" w:sz="0" w:space="0" w:color="auto"/>
            </w:tcBorders>
            <w:shd w:val="clear" w:color="auto" w:fill="F2F2F2" w:themeFill="background1" w:themeFillShade="F2"/>
          </w:tcPr>
          <w:p w:rsidR="0037583B" w:rsidRPr="00C907AB" w:rsidRDefault="00231949" w:rsidP="00441F91">
            <w:pPr>
              <w:pStyle w:val="NoSpacing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0</w:t>
            </w:r>
            <w:r w:rsidR="00441F91">
              <w:rPr>
                <w:b w:val="0"/>
                <w:sz w:val="24"/>
              </w:rPr>
              <w:t>5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441F91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8F6">
              <w:rPr>
                <w:sz w:val="24"/>
              </w:rPr>
              <w:t> </w:t>
            </w:r>
            <w:r>
              <w:rPr>
                <w:sz w:val="24"/>
              </w:rPr>
              <w:t>932</w:t>
            </w:r>
            <w:r w:rsidR="004758F6">
              <w:rPr>
                <w:sz w:val="24"/>
              </w:rPr>
              <w:t> </w:t>
            </w:r>
            <w:r>
              <w:rPr>
                <w:sz w:val="24"/>
              </w:rPr>
              <w:t>790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441F91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961</w:t>
            </w:r>
            <w:r w:rsidR="004758F6">
              <w:rPr>
                <w:sz w:val="24"/>
              </w:rPr>
              <w:t> </w:t>
            </w:r>
            <w:r>
              <w:rPr>
                <w:sz w:val="24"/>
              </w:rPr>
              <w:t>643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441F91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+</w:t>
            </w:r>
            <w:r w:rsidR="00231949">
              <w:rPr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 w:rsidR="006A6BB0">
              <w:rPr>
                <w:sz w:val="24"/>
              </w:rPr>
              <w:t xml:space="preserve"> %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441F91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8 280 567</w:t>
            </w:r>
          </w:p>
        </w:tc>
        <w:tc>
          <w:tcPr>
            <w:tcW w:w="1360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:rsidR="0037583B" w:rsidRDefault="004758F6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+ 11,3 %</w:t>
            </w:r>
          </w:p>
        </w:tc>
      </w:tr>
    </w:tbl>
    <w:p w:rsidR="00C907AB" w:rsidRPr="00776A92" w:rsidRDefault="00C907AB" w:rsidP="008E1E98">
      <w:pPr>
        <w:pStyle w:val="NoSpacing"/>
        <w:jc w:val="center"/>
        <w:rPr>
          <w:sz w:val="20"/>
        </w:rPr>
      </w:pPr>
    </w:p>
    <w:p w:rsidR="008E1E98" w:rsidRPr="00DC6B43" w:rsidRDefault="008E1E98" w:rsidP="008E1E98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Top Constructeurs</w:t>
      </w:r>
    </w:p>
    <w:p w:rsidR="008E1E98" w:rsidRPr="00776A92" w:rsidRDefault="008E1E98" w:rsidP="008E1E98">
      <w:pPr>
        <w:pStyle w:val="NoSpacing"/>
        <w:rPr>
          <w:sz w:val="18"/>
          <w:szCs w:val="24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895"/>
        <w:gridCol w:w="1134"/>
        <w:gridCol w:w="1843"/>
        <w:gridCol w:w="1059"/>
      </w:tblGrid>
      <w:tr w:rsidR="008E1E98" w:rsidTr="008E1E98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4758F6" w:rsidP="008E1E9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Société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8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PDM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</w:t>
            </w:r>
            <w:r w:rsidR="0062330B">
              <w:rPr>
                <w:sz w:val="24"/>
                <w:szCs w:val="24"/>
              </w:rPr>
              <w:t>10</w:t>
            </w:r>
          </w:p>
        </w:tc>
        <w:tc>
          <w:tcPr>
            <w:tcW w:w="10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62247C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PDM 10</w:t>
            </w:r>
          </w:p>
        </w:tc>
      </w:tr>
      <w:tr w:rsidR="008E1E98" w:rsidRPr="008E1E98" w:rsidTr="008E1E98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sz w:val="24"/>
                <w:szCs w:val="24"/>
              </w:rPr>
            </w:pPr>
            <w:r w:rsidRPr="008E1E98">
              <w:rPr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+ 15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108 766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54,7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851 549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52,4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E1E98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Sony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  <w:r w:rsidR="008E1E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86 133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43,3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749 229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46,1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E1E98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Microsoft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+ 22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4 089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24 393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sz w:val="24"/>
                <w:szCs w:val="24"/>
              </w:rPr>
            </w:pPr>
            <w:r w:rsidRPr="008E1E98">
              <w:rPr>
                <w:sz w:val="24"/>
                <w:szCs w:val="24"/>
              </w:rPr>
              <w:t>/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+ 10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198 988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100 %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C5515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1 625 171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100 %</w:t>
            </w:r>
          </w:p>
        </w:tc>
      </w:tr>
    </w:tbl>
    <w:p w:rsidR="008E1E98" w:rsidRDefault="008E1E98" w:rsidP="007347C6">
      <w:pPr>
        <w:pStyle w:val="NoSpacing"/>
        <w:jc w:val="center"/>
        <w:rPr>
          <w:sz w:val="24"/>
          <w:szCs w:val="24"/>
          <w:lang w:val="en-US"/>
        </w:rPr>
      </w:pPr>
    </w:p>
    <w:p w:rsidR="008E1E98" w:rsidRDefault="008E1E98">
      <w:pPr>
        <w:rPr>
          <w:sz w:val="24"/>
          <w:szCs w:val="24"/>
          <w:lang w:val="en-US"/>
        </w:rPr>
      </w:pPr>
    </w:p>
    <w:p w:rsidR="007347C6" w:rsidRDefault="007347C6" w:rsidP="007347C6">
      <w:pPr>
        <w:pStyle w:val="NoSpacing"/>
        <w:jc w:val="center"/>
        <w:rPr>
          <w:sz w:val="24"/>
          <w:szCs w:val="24"/>
          <w:lang w:val="en-US"/>
        </w:rPr>
      </w:pPr>
    </w:p>
    <w:p w:rsidR="008E1E98" w:rsidRPr="00DC6B43" w:rsidRDefault="008E1E98" w:rsidP="008E1E98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Suite du top 50 Software</w:t>
      </w:r>
    </w:p>
    <w:p w:rsidR="008E1E98" w:rsidRDefault="008E1E98" w:rsidP="008E1E98">
      <w:pPr>
        <w:pStyle w:val="NoSpacing"/>
        <w:rPr>
          <w:sz w:val="24"/>
          <w:szCs w:val="24"/>
          <w:lang w:val="en-US"/>
        </w:rPr>
      </w:pPr>
    </w:p>
    <w:tbl>
      <w:tblPr>
        <w:tblStyle w:val="MediumShading1-Accent11"/>
        <w:tblW w:w="10366" w:type="dxa"/>
        <w:jc w:val="center"/>
        <w:tblInd w:w="-1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0"/>
        <w:gridCol w:w="852"/>
        <w:gridCol w:w="4334"/>
        <w:gridCol w:w="992"/>
        <w:gridCol w:w="2410"/>
        <w:gridCol w:w="918"/>
      </w:tblGrid>
      <w:tr w:rsidR="008261E3" w:rsidTr="008261E3">
        <w:trPr>
          <w:cnfStyle w:val="100000000000"/>
          <w:jc w:val="center"/>
        </w:trPr>
        <w:tc>
          <w:tcPr>
            <w:cnfStyle w:val="001000000000"/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Préc.</w:t>
            </w:r>
          </w:p>
        </w:tc>
        <w:tc>
          <w:tcPr>
            <w:tcW w:w="4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du jeu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Csl.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Editeur</w:t>
            </w:r>
          </w:p>
        </w:tc>
        <w:tc>
          <w:tcPr>
            <w:tcW w:w="9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387B59" w:rsidRDefault="008C5515" w:rsidP="005C0F05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 Sports Resort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A94B1A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A94B1A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A94B1A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Pr="008261E3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7E60D9" w:rsidRDefault="008C5515" w:rsidP="005C0F05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Monster Hunter Portable 2</w:t>
            </w:r>
            <w:r w:rsidRPr="00E84556">
              <w:rPr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sz w:val="24"/>
                <w:szCs w:val="24"/>
                <w:lang w:val="en-US"/>
              </w:rPr>
              <w:t xml:space="preserve"> G – Best R.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7E60D9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7E60D9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Capcom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7E60D9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91D13" w:rsidRDefault="008C5515" w:rsidP="005C0F05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Mahô Shôjô Lyrical Nanoha A’s : BoA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91D13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91D13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B91D13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500AE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500AE" w:rsidRDefault="008C5515" w:rsidP="005C0F05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Inazuma Eleven 2 : Fire &amp; Blizzard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500AE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500AE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Level-5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B500AE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500AE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9B6D23" w:rsidRDefault="008C5515" w:rsidP="005C0F05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Heart Gold &amp; Soul Silver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E84556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E84556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Company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E84556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500AE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4C361F" w:rsidRDefault="008C5515" w:rsidP="005C0F05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Resident Evil : The Darkside Chronicles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4C361F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4C361F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Capcom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4C361F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4C361F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91D13" w:rsidRDefault="008C5515" w:rsidP="005C0F05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The Legend of Zelda : Spirit Tracks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E1374C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E1374C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E1374C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7E3499" w:rsidRDefault="008C5515" w:rsidP="005C0F05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Shiren the Wanderer 3 Portable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7E3499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7E3499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Spike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7E3499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161A95" w:rsidRDefault="008C5515" w:rsidP="005C0F05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New Super Mario Bros.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D50D7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D50D7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D50D7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193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E62EAC" w:rsidRDefault="008C5515" w:rsidP="005C0F05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Tatsunoko Vs. Capcom : Ultimate All-Stars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E62EAC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E62EAC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Capcom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733638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F5865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F5865" w:rsidRDefault="008C5515" w:rsidP="005C0F05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Princess Lover ! Eternal Love for my Lady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F5865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PS2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F5865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Comfort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BF5865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F5865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C5C74" w:rsidRDefault="008C5515" w:rsidP="005C0F05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Mario Kart Wii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C5C74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C5C74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BC5C74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F5865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161A95" w:rsidRDefault="008C5515" w:rsidP="005C0F05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Dynasty Warriors 6 Empires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3F628A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3F628A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Koei Tecmo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3F628A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500AE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91D13" w:rsidRDefault="008C5515" w:rsidP="005C0F05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Livly Garden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9A7BAF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9A7BAF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Marvelous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CC3AF8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500AE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439A8" w:rsidRDefault="008C5515" w:rsidP="005C0F05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11eyes CrossOver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439A8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439A8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5pb.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6439A8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B500AE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C90384" w:rsidRDefault="008C5515" w:rsidP="005C0F05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Phantasy Star Portable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271FB7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271FB7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271FB7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E62EAC" w:rsidRDefault="008C5515" w:rsidP="005C0F05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Tekken 6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733638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733638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733638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733638" w:rsidRDefault="008C5515" w:rsidP="005C0F05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Call of Duty : Modern Warfare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733638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733638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733638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9A7BAF" w:rsidRDefault="008C5515" w:rsidP="005C0F05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Momotarô Dentetsu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9A7BAF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9A7BAF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Hudson Soft.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9A7BAF" w:rsidRDefault="008C5515" w:rsidP="005C0F05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9A7BAF" w:rsidRDefault="008C5515" w:rsidP="005C0F05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Poképark Wii : Pikachu no Daibôken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9A7BAF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9A7BAF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Company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9A7BAF" w:rsidRDefault="008C5515" w:rsidP="005C0F05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Maching Maker 3 x Tôsôchû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D3 Publisher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8C5515" w:rsidRPr="0062247C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WWE Smackdown Vs. Raw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THQ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8C5515" w:rsidRPr="00F954DA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Taiko no Tatsujin Wii : Dodon to 2 Daime !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</w:tr>
      <w:tr w:rsidR="008C5515" w:rsidRPr="008719D7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Last Window : Midnight Promise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8C5515" w:rsidRPr="008719D7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719D7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8719D7">
              <w:rPr>
                <w:b w:val="0"/>
                <w:sz w:val="24"/>
                <w:szCs w:val="24"/>
                <w:lang w:val="en-US"/>
              </w:rPr>
              <w:t>35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719D7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F954DA" w:rsidRDefault="00F954DA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 w:rsidRPr="00F954DA">
              <w:rPr>
                <w:sz w:val="24"/>
                <w:szCs w:val="24"/>
              </w:rPr>
              <w:t>Professeur Layton et la Fl</w:t>
            </w:r>
            <w:r>
              <w:rPr>
                <w:sz w:val="24"/>
                <w:szCs w:val="24"/>
              </w:rPr>
              <w:t>ûte du Démon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CB16B5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CB16B5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Level-5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CB16B5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8C5515" w:rsidRPr="008719D7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719D7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8719D7">
              <w:rPr>
                <w:b w:val="0"/>
                <w:sz w:val="24"/>
                <w:szCs w:val="24"/>
                <w:lang w:val="en-US"/>
              </w:rPr>
              <w:t>36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719D7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719D7" w:rsidRDefault="00F954DA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Pro Evolution Soccer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719D7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719D7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719D7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Final Fantasy XIII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Dragon Quest IX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Rebellion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Nippon Ichi Software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8C5515" w:rsidRPr="00CB16B5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Yakuza 3 – The Best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 Evolution Soccer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Gladiator Begins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Acquire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C5515" w:rsidRPr="00F954DA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F954DA" w:rsidRDefault="00F954DA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 w:rsidRPr="00F954DA">
              <w:rPr>
                <w:sz w:val="24"/>
                <w:szCs w:val="24"/>
                <w:lang w:val="en-US"/>
              </w:rPr>
              <w:t>Call of Duty 4 : Modern Warfare – Best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F954DA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F954DA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F954DA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</w:tr>
      <w:tr w:rsidR="008C5515" w:rsidRPr="00CB16B5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Operation Flashpoint : Dragon Rising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Codemasters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C5515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Samurai Warriors 3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Koei Tecmo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Mario &amp; Sonic aux J.O. d’Hiver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8C5515" w:rsidRPr="0062247C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 Sports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166</w:t>
            </w:r>
          </w:p>
        </w:tc>
      </w:tr>
      <w:tr w:rsidR="008C5515" w:rsidRPr="0062247C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A8030E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A8030E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A8030E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Mario Kart DS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62247C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216</w:t>
            </w:r>
          </w:p>
        </w:tc>
      </w:tr>
      <w:tr w:rsidR="008C5515" w:rsidRPr="00F954DA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NC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F954DA" w:rsidRDefault="00F954DA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 w:rsidRPr="00F954DA">
              <w:rPr>
                <w:sz w:val="24"/>
                <w:szCs w:val="24"/>
                <w:lang w:val="en-US"/>
              </w:rPr>
              <w:t>Kamen Rider : Climax Heroes W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F954DA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F954DA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F954DA" w:rsidRDefault="00F954DA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8C5515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8C5515" w:rsidRPr="008261E3" w:rsidRDefault="008C5515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Super Smash Bros. Brawl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8C5515" w:rsidRPr="008261E3" w:rsidRDefault="00F954DA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</w:tbl>
    <w:p w:rsidR="001A52A6" w:rsidRPr="0062247C" w:rsidRDefault="001A52A6" w:rsidP="007347C6">
      <w:pPr>
        <w:pStyle w:val="NoSpacing"/>
        <w:jc w:val="center"/>
        <w:rPr>
          <w:sz w:val="24"/>
          <w:szCs w:val="24"/>
        </w:rPr>
      </w:pPr>
    </w:p>
    <w:p w:rsidR="001A52A6" w:rsidRPr="0062247C" w:rsidRDefault="001A52A6">
      <w:pPr>
        <w:rPr>
          <w:sz w:val="24"/>
          <w:szCs w:val="24"/>
        </w:rPr>
      </w:pPr>
      <w:r w:rsidRPr="0062247C">
        <w:rPr>
          <w:sz w:val="24"/>
          <w:szCs w:val="24"/>
        </w:rPr>
        <w:br w:type="page"/>
      </w:r>
    </w:p>
    <w:p w:rsidR="001A52A6" w:rsidRPr="00DC6B43" w:rsidRDefault="001A52A6" w:rsidP="001A52A6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Graphiques de la semaine</w:t>
      </w:r>
    </w:p>
    <w:p w:rsidR="001A52A6" w:rsidRDefault="001A52A6" w:rsidP="001A52A6">
      <w:pPr>
        <w:pStyle w:val="NoSpacing"/>
        <w:rPr>
          <w:sz w:val="24"/>
          <w:szCs w:val="24"/>
          <w:lang w:val="en-US"/>
        </w:rPr>
      </w:pPr>
    </w:p>
    <w:p w:rsidR="001A52A6" w:rsidRDefault="00F41AF5" w:rsidP="007347C6">
      <w:pPr>
        <w:pStyle w:val="NoSpacing"/>
        <w:jc w:val="center"/>
        <w:rPr>
          <w:sz w:val="24"/>
          <w:szCs w:val="24"/>
          <w:lang w:val="en-US"/>
        </w:rPr>
      </w:pPr>
      <w:r w:rsidRPr="00F41AF5">
        <w:rPr>
          <w:noProof/>
          <w:sz w:val="24"/>
          <w:szCs w:val="24"/>
          <w:lang w:eastAsia="fr-FR"/>
        </w:rPr>
        <w:drawing>
          <wp:inline distT="0" distB="0" distL="0" distR="0">
            <wp:extent cx="4572000" cy="2743200"/>
            <wp:effectExtent l="19050" t="0" r="19050" b="0"/>
            <wp:docPr id="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A52A6" w:rsidRDefault="001A52A6" w:rsidP="007347C6">
      <w:pPr>
        <w:pStyle w:val="NoSpacing"/>
        <w:jc w:val="center"/>
        <w:rPr>
          <w:sz w:val="24"/>
          <w:szCs w:val="24"/>
          <w:lang w:val="en-US"/>
        </w:rPr>
      </w:pPr>
    </w:p>
    <w:p w:rsidR="001A52A6" w:rsidRDefault="00F41AF5" w:rsidP="007347C6">
      <w:pPr>
        <w:pStyle w:val="NoSpacing"/>
        <w:jc w:val="center"/>
        <w:rPr>
          <w:sz w:val="24"/>
          <w:szCs w:val="24"/>
          <w:lang w:val="en-US"/>
        </w:rPr>
      </w:pPr>
      <w:r w:rsidRPr="00F41AF5">
        <w:rPr>
          <w:noProof/>
          <w:sz w:val="24"/>
          <w:szCs w:val="24"/>
          <w:lang w:eastAsia="fr-FR"/>
        </w:rPr>
        <w:drawing>
          <wp:inline distT="0" distB="0" distL="0" distR="0">
            <wp:extent cx="4572000" cy="2743200"/>
            <wp:effectExtent l="19050" t="0" r="19050" b="0"/>
            <wp:docPr id="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B1B36" w:rsidRDefault="00BB1B36" w:rsidP="007347C6">
      <w:pPr>
        <w:pStyle w:val="NoSpacing"/>
        <w:jc w:val="center"/>
        <w:rPr>
          <w:sz w:val="24"/>
          <w:szCs w:val="24"/>
          <w:lang w:val="en-US"/>
        </w:rPr>
      </w:pPr>
    </w:p>
    <w:p w:rsidR="0042787D" w:rsidRPr="00366EAF" w:rsidRDefault="00F41AF5" w:rsidP="00BB1B36">
      <w:pPr>
        <w:pStyle w:val="NoSpacing"/>
        <w:jc w:val="center"/>
        <w:rPr>
          <w:sz w:val="24"/>
          <w:szCs w:val="24"/>
          <w:lang w:val="en-US"/>
        </w:rPr>
      </w:pPr>
      <w:r w:rsidRPr="00F41AF5">
        <w:rPr>
          <w:noProof/>
          <w:sz w:val="24"/>
          <w:szCs w:val="24"/>
          <w:lang w:eastAsia="fr-FR"/>
        </w:rPr>
        <w:drawing>
          <wp:inline distT="0" distB="0" distL="0" distR="0">
            <wp:extent cx="4572000" cy="2743200"/>
            <wp:effectExtent l="19050" t="0" r="19050" b="0"/>
            <wp:docPr id="10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sectPr w:rsidR="0042787D" w:rsidRPr="00366EAF" w:rsidSect="008853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0147E9"/>
    <w:rsid w:val="00006941"/>
    <w:rsid w:val="000147E9"/>
    <w:rsid w:val="00022894"/>
    <w:rsid w:val="0003061C"/>
    <w:rsid w:val="00032326"/>
    <w:rsid w:val="00047F89"/>
    <w:rsid w:val="00051627"/>
    <w:rsid w:val="00060C1E"/>
    <w:rsid w:val="00062204"/>
    <w:rsid w:val="00067C02"/>
    <w:rsid w:val="00070637"/>
    <w:rsid w:val="00072137"/>
    <w:rsid w:val="00072F4B"/>
    <w:rsid w:val="00085297"/>
    <w:rsid w:val="000A1DE4"/>
    <w:rsid w:val="000C3D79"/>
    <w:rsid w:val="000D1009"/>
    <w:rsid w:val="000D17E5"/>
    <w:rsid w:val="000E1714"/>
    <w:rsid w:val="000E7140"/>
    <w:rsid w:val="00122CE6"/>
    <w:rsid w:val="00140E7F"/>
    <w:rsid w:val="001430C5"/>
    <w:rsid w:val="00147288"/>
    <w:rsid w:val="00147A31"/>
    <w:rsid w:val="00152102"/>
    <w:rsid w:val="00171B9A"/>
    <w:rsid w:val="001730C4"/>
    <w:rsid w:val="00187221"/>
    <w:rsid w:val="001915C4"/>
    <w:rsid w:val="00194835"/>
    <w:rsid w:val="001A163B"/>
    <w:rsid w:val="001A52A6"/>
    <w:rsid w:val="001B141D"/>
    <w:rsid w:val="001B30C9"/>
    <w:rsid w:val="001C60D1"/>
    <w:rsid w:val="001D2841"/>
    <w:rsid w:val="001E2C79"/>
    <w:rsid w:val="001F1815"/>
    <w:rsid w:val="001F7B5B"/>
    <w:rsid w:val="0020351D"/>
    <w:rsid w:val="00206032"/>
    <w:rsid w:val="002071D3"/>
    <w:rsid w:val="0021100A"/>
    <w:rsid w:val="002143C6"/>
    <w:rsid w:val="002318C0"/>
    <w:rsid w:val="00231949"/>
    <w:rsid w:val="002359DC"/>
    <w:rsid w:val="0024316D"/>
    <w:rsid w:val="002435A0"/>
    <w:rsid w:val="00254B47"/>
    <w:rsid w:val="00266EEF"/>
    <w:rsid w:val="002763D7"/>
    <w:rsid w:val="002852DD"/>
    <w:rsid w:val="00290DDC"/>
    <w:rsid w:val="0029552F"/>
    <w:rsid w:val="002A339F"/>
    <w:rsid w:val="002A4361"/>
    <w:rsid w:val="002B11D3"/>
    <w:rsid w:val="002C6C66"/>
    <w:rsid w:val="002E0B3D"/>
    <w:rsid w:val="002E42BA"/>
    <w:rsid w:val="002E5ED3"/>
    <w:rsid w:val="002F59F6"/>
    <w:rsid w:val="003013D8"/>
    <w:rsid w:val="00313284"/>
    <w:rsid w:val="00324DFF"/>
    <w:rsid w:val="00330EDD"/>
    <w:rsid w:val="003313CC"/>
    <w:rsid w:val="00340846"/>
    <w:rsid w:val="003569B4"/>
    <w:rsid w:val="00357899"/>
    <w:rsid w:val="00366EAF"/>
    <w:rsid w:val="0037583B"/>
    <w:rsid w:val="003971AB"/>
    <w:rsid w:val="003A26C7"/>
    <w:rsid w:val="003A4FF3"/>
    <w:rsid w:val="003A5778"/>
    <w:rsid w:val="003B50F2"/>
    <w:rsid w:val="003B686A"/>
    <w:rsid w:val="003C1A2D"/>
    <w:rsid w:val="003C56C7"/>
    <w:rsid w:val="003C7568"/>
    <w:rsid w:val="003D112A"/>
    <w:rsid w:val="003D45E2"/>
    <w:rsid w:val="003D5FCB"/>
    <w:rsid w:val="003F3185"/>
    <w:rsid w:val="00401F49"/>
    <w:rsid w:val="004073AB"/>
    <w:rsid w:val="00421A16"/>
    <w:rsid w:val="0042787D"/>
    <w:rsid w:val="00431CCD"/>
    <w:rsid w:val="00432C39"/>
    <w:rsid w:val="00441F91"/>
    <w:rsid w:val="004535D0"/>
    <w:rsid w:val="00455227"/>
    <w:rsid w:val="004633C0"/>
    <w:rsid w:val="004758F6"/>
    <w:rsid w:val="004772C2"/>
    <w:rsid w:val="004831CC"/>
    <w:rsid w:val="0048338E"/>
    <w:rsid w:val="00483E5A"/>
    <w:rsid w:val="00486AC5"/>
    <w:rsid w:val="00487933"/>
    <w:rsid w:val="00490E7B"/>
    <w:rsid w:val="004A2119"/>
    <w:rsid w:val="004A4192"/>
    <w:rsid w:val="004A7980"/>
    <w:rsid w:val="004B598B"/>
    <w:rsid w:val="004C2477"/>
    <w:rsid w:val="004C7DEC"/>
    <w:rsid w:val="0050055A"/>
    <w:rsid w:val="00503F0F"/>
    <w:rsid w:val="00515575"/>
    <w:rsid w:val="0051737D"/>
    <w:rsid w:val="00526524"/>
    <w:rsid w:val="00530AEC"/>
    <w:rsid w:val="0055446B"/>
    <w:rsid w:val="00557E63"/>
    <w:rsid w:val="0057270B"/>
    <w:rsid w:val="0058001B"/>
    <w:rsid w:val="00582F50"/>
    <w:rsid w:val="00583F71"/>
    <w:rsid w:val="00586F4A"/>
    <w:rsid w:val="00597B35"/>
    <w:rsid w:val="005A4B90"/>
    <w:rsid w:val="005A5616"/>
    <w:rsid w:val="005A6290"/>
    <w:rsid w:val="005A6852"/>
    <w:rsid w:val="005C0BC3"/>
    <w:rsid w:val="005C4A8F"/>
    <w:rsid w:val="005C7B35"/>
    <w:rsid w:val="005D49CD"/>
    <w:rsid w:val="005D4A76"/>
    <w:rsid w:val="005E3C66"/>
    <w:rsid w:val="0062247C"/>
    <w:rsid w:val="00622B24"/>
    <w:rsid w:val="0062307B"/>
    <w:rsid w:val="0062330B"/>
    <w:rsid w:val="00625740"/>
    <w:rsid w:val="006441A1"/>
    <w:rsid w:val="00653384"/>
    <w:rsid w:val="0066174C"/>
    <w:rsid w:val="00667720"/>
    <w:rsid w:val="006724F6"/>
    <w:rsid w:val="00672A1C"/>
    <w:rsid w:val="006809CD"/>
    <w:rsid w:val="006927C2"/>
    <w:rsid w:val="00692DB7"/>
    <w:rsid w:val="006A100D"/>
    <w:rsid w:val="006A6BB0"/>
    <w:rsid w:val="006E66BB"/>
    <w:rsid w:val="006F4678"/>
    <w:rsid w:val="00700AFD"/>
    <w:rsid w:val="00700D55"/>
    <w:rsid w:val="0071125B"/>
    <w:rsid w:val="00717986"/>
    <w:rsid w:val="00723F0D"/>
    <w:rsid w:val="00723FC5"/>
    <w:rsid w:val="00732504"/>
    <w:rsid w:val="007347C6"/>
    <w:rsid w:val="00743F50"/>
    <w:rsid w:val="00750237"/>
    <w:rsid w:val="007513A4"/>
    <w:rsid w:val="00773253"/>
    <w:rsid w:val="00775931"/>
    <w:rsid w:val="00776A92"/>
    <w:rsid w:val="00783184"/>
    <w:rsid w:val="00784EF7"/>
    <w:rsid w:val="00791265"/>
    <w:rsid w:val="00793291"/>
    <w:rsid w:val="0079639E"/>
    <w:rsid w:val="007A0F88"/>
    <w:rsid w:val="007A1F99"/>
    <w:rsid w:val="007B0906"/>
    <w:rsid w:val="007E2C16"/>
    <w:rsid w:val="007E32A6"/>
    <w:rsid w:val="00805060"/>
    <w:rsid w:val="00823010"/>
    <w:rsid w:val="008261E3"/>
    <w:rsid w:val="00827814"/>
    <w:rsid w:val="00841219"/>
    <w:rsid w:val="00853F2D"/>
    <w:rsid w:val="00857FB1"/>
    <w:rsid w:val="008719D7"/>
    <w:rsid w:val="00885390"/>
    <w:rsid w:val="008908A1"/>
    <w:rsid w:val="008960F1"/>
    <w:rsid w:val="008B7468"/>
    <w:rsid w:val="008C5515"/>
    <w:rsid w:val="008D5B42"/>
    <w:rsid w:val="008D5E9D"/>
    <w:rsid w:val="008D651B"/>
    <w:rsid w:val="008E1E98"/>
    <w:rsid w:val="008E61CC"/>
    <w:rsid w:val="009063E0"/>
    <w:rsid w:val="00911C77"/>
    <w:rsid w:val="009267B2"/>
    <w:rsid w:val="00933A56"/>
    <w:rsid w:val="00942148"/>
    <w:rsid w:val="00991FE1"/>
    <w:rsid w:val="009A12CB"/>
    <w:rsid w:val="009B6A6C"/>
    <w:rsid w:val="009B7281"/>
    <w:rsid w:val="009B75E2"/>
    <w:rsid w:val="009C0B0B"/>
    <w:rsid w:val="009D5E2A"/>
    <w:rsid w:val="00A071A7"/>
    <w:rsid w:val="00A146A0"/>
    <w:rsid w:val="00A158F7"/>
    <w:rsid w:val="00A16A75"/>
    <w:rsid w:val="00A24A70"/>
    <w:rsid w:val="00A25D45"/>
    <w:rsid w:val="00A25ED0"/>
    <w:rsid w:val="00A2675B"/>
    <w:rsid w:val="00A416EE"/>
    <w:rsid w:val="00A476B9"/>
    <w:rsid w:val="00A47A47"/>
    <w:rsid w:val="00A559C8"/>
    <w:rsid w:val="00A61E40"/>
    <w:rsid w:val="00A74CAD"/>
    <w:rsid w:val="00A8030E"/>
    <w:rsid w:val="00A80AB1"/>
    <w:rsid w:val="00A83775"/>
    <w:rsid w:val="00A842B0"/>
    <w:rsid w:val="00A93D44"/>
    <w:rsid w:val="00AA64D4"/>
    <w:rsid w:val="00AC1454"/>
    <w:rsid w:val="00AD6289"/>
    <w:rsid w:val="00AE3AD8"/>
    <w:rsid w:val="00AF0603"/>
    <w:rsid w:val="00AF1770"/>
    <w:rsid w:val="00AF4AE0"/>
    <w:rsid w:val="00AF76E3"/>
    <w:rsid w:val="00AF7A47"/>
    <w:rsid w:val="00B032CD"/>
    <w:rsid w:val="00B06B3A"/>
    <w:rsid w:val="00B136DD"/>
    <w:rsid w:val="00B246B1"/>
    <w:rsid w:val="00B46159"/>
    <w:rsid w:val="00B50E5B"/>
    <w:rsid w:val="00B63D8A"/>
    <w:rsid w:val="00B8417A"/>
    <w:rsid w:val="00B910A4"/>
    <w:rsid w:val="00B91248"/>
    <w:rsid w:val="00BA2048"/>
    <w:rsid w:val="00BA37A4"/>
    <w:rsid w:val="00BA383A"/>
    <w:rsid w:val="00BA443C"/>
    <w:rsid w:val="00BA7F0A"/>
    <w:rsid w:val="00BB1B36"/>
    <w:rsid w:val="00BB58F0"/>
    <w:rsid w:val="00BB7968"/>
    <w:rsid w:val="00BB7DD3"/>
    <w:rsid w:val="00BC15D3"/>
    <w:rsid w:val="00BC23F3"/>
    <w:rsid w:val="00BD0CB5"/>
    <w:rsid w:val="00BD1C1E"/>
    <w:rsid w:val="00BD374F"/>
    <w:rsid w:val="00BD4124"/>
    <w:rsid w:val="00C3065F"/>
    <w:rsid w:val="00C34238"/>
    <w:rsid w:val="00C359D5"/>
    <w:rsid w:val="00C40E04"/>
    <w:rsid w:val="00C439BB"/>
    <w:rsid w:val="00C4559F"/>
    <w:rsid w:val="00C5225C"/>
    <w:rsid w:val="00C548DF"/>
    <w:rsid w:val="00C671ED"/>
    <w:rsid w:val="00C73337"/>
    <w:rsid w:val="00C83227"/>
    <w:rsid w:val="00C86516"/>
    <w:rsid w:val="00C907A2"/>
    <w:rsid w:val="00C907AB"/>
    <w:rsid w:val="00CA68AE"/>
    <w:rsid w:val="00CB16B5"/>
    <w:rsid w:val="00CC3BA5"/>
    <w:rsid w:val="00CC734A"/>
    <w:rsid w:val="00CD4B63"/>
    <w:rsid w:val="00CE2D96"/>
    <w:rsid w:val="00CE30AF"/>
    <w:rsid w:val="00CF2B8F"/>
    <w:rsid w:val="00CF5D3F"/>
    <w:rsid w:val="00D04F47"/>
    <w:rsid w:val="00D2416C"/>
    <w:rsid w:val="00D2758F"/>
    <w:rsid w:val="00D33775"/>
    <w:rsid w:val="00D34B32"/>
    <w:rsid w:val="00D50475"/>
    <w:rsid w:val="00D65454"/>
    <w:rsid w:val="00D66C7F"/>
    <w:rsid w:val="00D74672"/>
    <w:rsid w:val="00D85E7C"/>
    <w:rsid w:val="00D93783"/>
    <w:rsid w:val="00DA3EE3"/>
    <w:rsid w:val="00DA7DB7"/>
    <w:rsid w:val="00DB0489"/>
    <w:rsid w:val="00DB3E59"/>
    <w:rsid w:val="00DB69F6"/>
    <w:rsid w:val="00DC2562"/>
    <w:rsid w:val="00DC26F4"/>
    <w:rsid w:val="00DC6B43"/>
    <w:rsid w:val="00DE19E4"/>
    <w:rsid w:val="00E066F5"/>
    <w:rsid w:val="00E1759F"/>
    <w:rsid w:val="00E2505E"/>
    <w:rsid w:val="00E30517"/>
    <w:rsid w:val="00E45579"/>
    <w:rsid w:val="00E51F5C"/>
    <w:rsid w:val="00E605A9"/>
    <w:rsid w:val="00E65D34"/>
    <w:rsid w:val="00E66116"/>
    <w:rsid w:val="00E67EB9"/>
    <w:rsid w:val="00E93BCB"/>
    <w:rsid w:val="00E94D99"/>
    <w:rsid w:val="00E964CA"/>
    <w:rsid w:val="00EB04AA"/>
    <w:rsid w:val="00EB44DA"/>
    <w:rsid w:val="00EB4DDA"/>
    <w:rsid w:val="00EC1BE6"/>
    <w:rsid w:val="00ED4AF3"/>
    <w:rsid w:val="00ED4CAD"/>
    <w:rsid w:val="00ED7A40"/>
    <w:rsid w:val="00EE37D9"/>
    <w:rsid w:val="00EF181E"/>
    <w:rsid w:val="00F006AD"/>
    <w:rsid w:val="00F01249"/>
    <w:rsid w:val="00F24304"/>
    <w:rsid w:val="00F32B8F"/>
    <w:rsid w:val="00F41AF5"/>
    <w:rsid w:val="00F50E68"/>
    <w:rsid w:val="00F6310C"/>
    <w:rsid w:val="00F916DC"/>
    <w:rsid w:val="00F954DA"/>
    <w:rsid w:val="00F975E1"/>
    <w:rsid w:val="00FA278C"/>
    <w:rsid w:val="00FA5917"/>
    <w:rsid w:val="00FA75AA"/>
    <w:rsid w:val="00FB2202"/>
    <w:rsid w:val="00FB3B2B"/>
    <w:rsid w:val="00FC79E4"/>
    <w:rsid w:val="00FD2EEC"/>
    <w:rsid w:val="00FE41EE"/>
    <w:rsid w:val="00FF7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F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0D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basedOn w:val="TableNormal"/>
    <w:uiPriority w:val="63"/>
    <w:rsid w:val="00700D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DC6B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390"/>
    <w:rPr>
      <w:rFonts w:ascii="Tahoma" w:hAnsi="Tahoma" w:cs="Tahoma"/>
      <w:sz w:val="16"/>
      <w:szCs w:val="16"/>
    </w:rPr>
  </w:style>
  <w:style w:type="table" w:customStyle="1" w:styleId="MediumList1-Accent11">
    <w:name w:val="Medium List 1 - Accent 11"/>
    <w:basedOn w:val="TableNormal"/>
    <w:uiPriority w:val="65"/>
    <w:rsid w:val="0088539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/>
              <a:t>Part de marché des consoles</a:t>
            </a:r>
          </a:p>
          <a:p>
            <a:pPr>
              <a:defRPr/>
            </a:pPr>
            <a:r>
              <a:rPr lang="fr-FR" sz="1100"/>
              <a:t>(Semaine</a:t>
            </a:r>
            <a:r>
              <a:rPr lang="fr-FR" sz="1100" baseline="0"/>
              <a:t> 5 - 2010)</a:t>
            </a:r>
            <a:endParaRPr lang="fr-FR" sz="1100"/>
          </a:p>
        </c:rich>
      </c:tx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00B050"/>
              </a:solidFill>
            </c:spPr>
          </c:dPt>
          <c:cat>
            <c:strRef>
              <c:f>'Secteurs semaines'!$B$88:$B$93</c:f>
              <c:strCache>
                <c:ptCount val="6"/>
                <c:pt idx="0">
                  <c:v>Nintendo DS</c:v>
                </c:pt>
                <c:pt idx="1">
                  <c:v>Wii</c:v>
                </c:pt>
                <c:pt idx="2">
                  <c:v>PSP</c:v>
                </c:pt>
                <c:pt idx="3">
                  <c:v>PlayStation 3</c:v>
                </c:pt>
                <c:pt idx="4">
                  <c:v>PlayStation 2</c:v>
                </c:pt>
                <c:pt idx="5">
                  <c:v>Xbox 360</c:v>
                </c:pt>
              </c:strCache>
            </c:strRef>
          </c:cat>
          <c:val>
            <c:numRef>
              <c:f>'Secteurs semaines'!$C$88:$C$93</c:f>
              <c:numCache>
                <c:formatCode>#,##0</c:formatCode>
                <c:ptCount val="6"/>
                <c:pt idx="0">
                  <c:v>66457</c:v>
                </c:pt>
                <c:pt idx="1">
                  <c:v>42309</c:v>
                </c:pt>
                <c:pt idx="2">
                  <c:v>49520</c:v>
                </c:pt>
                <c:pt idx="3">
                  <c:v>34431</c:v>
                </c:pt>
                <c:pt idx="4">
                  <c:v>2182</c:v>
                </c:pt>
                <c:pt idx="5">
                  <c:v>4089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/>
              <a:t>Comparaison des remakes des</a:t>
            </a:r>
            <a:r>
              <a:rPr lang="fr-FR" baseline="0"/>
              <a:t> </a:t>
            </a:r>
            <a:r>
              <a:rPr lang="fr-FR" i="1" baseline="0"/>
              <a:t>DQ</a:t>
            </a:r>
            <a:endParaRPr lang="fr-FR" i="1"/>
          </a:p>
        </c:rich>
      </c:tx>
    </c:title>
    <c:plotArea>
      <c:layout>
        <c:manualLayout>
          <c:layoutTarget val="inner"/>
          <c:xMode val="edge"/>
          <c:yMode val="edge"/>
          <c:x val="0.16746062992125985"/>
          <c:y val="0.16702573636628754"/>
          <c:w val="0.80259623797025359"/>
          <c:h val="0.6918591426071764"/>
        </c:manualLayout>
      </c:layout>
      <c:barChart>
        <c:barDir val="col"/>
        <c:grouping val="stacked"/>
        <c:ser>
          <c:idx val="0"/>
          <c:order val="0"/>
          <c:tx>
            <c:strRef>
              <c:f>'Graphique SW'!$B$3</c:f>
              <c:strCache>
                <c:ptCount val="1"/>
                <c:pt idx="0">
                  <c:v>Première semaine</c:v>
                </c:pt>
              </c:strCache>
            </c:strRef>
          </c:tx>
          <c:cat>
            <c:strRef>
              <c:f>'Graphique SW'!$AK$2:$AO$2</c:f>
              <c:strCache>
                <c:ptCount val="5"/>
                <c:pt idx="0">
                  <c:v>DQV (PS2)</c:v>
                </c:pt>
                <c:pt idx="1">
                  <c:v>DQVI (DS)</c:v>
                </c:pt>
                <c:pt idx="2">
                  <c:v>DQIV (DS)</c:v>
                </c:pt>
                <c:pt idx="3">
                  <c:v>DQV (DS)</c:v>
                </c:pt>
                <c:pt idx="4">
                  <c:v>DQMJ (DS)</c:v>
                </c:pt>
              </c:strCache>
            </c:strRef>
          </c:cat>
          <c:val>
            <c:numRef>
              <c:f>'Graphique SW'!$AK$3:$AO$3</c:f>
              <c:numCache>
                <c:formatCode>#,##0</c:formatCode>
                <c:ptCount val="5"/>
                <c:pt idx="0">
                  <c:v>1117000</c:v>
                </c:pt>
                <c:pt idx="1">
                  <c:v>906458</c:v>
                </c:pt>
                <c:pt idx="2">
                  <c:v>597000</c:v>
                </c:pt>
                <c:pt idx="3">
                  <c:v>644000</c:v>
                </c:pt>
                <c:pt idx="4">
                  <c:v>593994</c:v>
                </c:pt>
              </c:numCache>
            </c:numRef>
          </c:val>
        </c:ser>
        <c:ser>
          <c:idx val="1"/>
          <c:order val="1"/>
          <c:tx>
            <c:strRef>
              <c:f>'Graphique SW'!$B$4</c:f>
              <c:strCache>
                <c:ptCount val="1"/>
                <c:pt idx="0">
                  <c:v>Autres semaines</c:v>
                </c:pt>
              </c:strCache>
            </c:strRef>
          </c:tx>
          <c:cat>
            <c:strRef>
              <c:f>'Graphique SW'!$AK$2:$AO$2</c:f>
              <c:strCache>
                <c:ptCount val="5"/>
                <c:pt idx="0">
                  <c:v>DQV (PS2)</c:v>
                </c:pt>
                <c:pt idx="1">
                  <c:v>DQVI (DS)</c:v>
                </c:pt>
                <c:pt idx="2">
                  <c:v>DQIV (DS)</c:v>
                </c:pt>
                <c:pt idx="3">
                  <c:v>DQV (DS)</c:v>
                </c:pt>
                <c:pt idx="4">
                  <c:v>DQMJ (DS)</c:v>
                </c:pt>
              </c:strCache>
            </c:strRef>
          </c:cat>
          <c:val>
            <c:numRef>
              <c:f>'Graphique SW'!$AK$4:$AO$4</c:f>
              <c:numCache>
                <c:formatCode>General</c:formatCode>
                <c:ptCount val="5"/>
                <c:pt idx="0" formatCode="#,##0">
                  <c:v>693766</c:v>
                </c:pt>
                <c:pt idx="2" formatCode="#,##0">
                  <c:v>617610</c:v>
                </c:pt>
                <c:pt idx="3" formatCode="#,##0">
                  <c:v>545064</c:v>
                </c:pt>
                <c:pt idx="4" formatCode="#,##0">
                  <c:v>911333</c:v>
                </c:pt>
              </c:numCache>
            </c:numRef>
          </c:val>
        </c:ser>
        <c:overlap val="100"/>
        <c:axId val="123699584"/>
        <c:axId val="123702272"/>
      </c:barChart>
      <c:catAx>
        <c:axId val="123699584"/>
        <c:scaling>
          <c:orientation val="minMax"/>
        </c:scaling>
        <c:axPos val="b"/>
        <c:tickLblPos val="nextTo"/>
        <c:crossAx val="123702272"/>
        <c:crosses val="autoZero"/>
        <c:auto val="1"/>
        <c:lblAlgn val="ctr"/>
        <c:lblOffset val="100"/>
      </c:catAx>
      <c:valAx>
        <c:axId val="123702272"/>
        <c:scaling>
          <c:orientation val="minMax"/>
          <c:max val="1800000"/>
        </c:scaling>
        <c:axPos val="l"/>
        <c:majorGridlines/>
        <c:numFmt formatCode="#,##0" sourceLinked="1"/>
        <c:tickLblPos val="nextTo"/>
        <c:crossAx val="123699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3672353455818022"/>
          <c:y val="0.18705818022747236"/>
          <c:w val="0.25216535433070864"/>
          <c:h val="0.16743438320210088"/>
        </c:manualLayout>
      </c:layou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rgbClr val="0070C0"/>
          </a:solidFill>
        </a:ln>
      </c:sp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/>
              <a:t>Comparaison des jeux tri-Ace</a:t>
            </a:r>
            <a:endParaRPr lang="fr-FR" i="1"/>
          </a:p>
        </c:rich>
      </c:tx>
    </c:title>
    <c:plotArea>
      <c:layout>
        <c:manualLayout>
          <c:layoutTarget val="inner"/>
          <c:xMode val="edge"/>
          <c:yMode val="edge"/>
          <c:x val="0.16746062992125985"/>
          <c:y val="0.16702573636628754"/>
          <c:w val="0.80259623797025359"/>
          <c:h val="0.69185914260717674"/>
        </c:manualLayout>
      </c:layout>
      <c:barChart>
        <c:barDir val="col"/>
        <c:grouping val="stacked"/>
        <c:ser>
          <c:idx val="0"/>
          <c:order val="0"/>
          <c:tx>
            <c:strRef>
              <c:f>'Graphique SW'!$AR$3</c:f>
              <c:strCache>
                <c:ptCount val="1"/>
                <c:pt idx="0">
                  <c:v>PS3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'Graphique SW'!$AS$2:$AW$2</c:f>
              <c:strCache>
                <c:ptCount val="5"/>
                <c:pt idx="0">
                  <c:v>Radiata</c:v>
                </c:pt>
                <c:pt idx="1">
                  <c:v>VP2</c:v>
                </c:pt>
                <c:pt idx="2">
                  <c:v>Inf. Und.</c:v>
                </c:pt>
                <c:pt idx="3">
                  <c:v>SO4</c:v>
                </c:pt>
                <c:pt idx="4">
                  <c:v>RoF</c:v>
                </c:pt>
              </c:strCache>
            </c:strRef>
          </c:cat>
          <c:val>
            <c:numRef>
              <c:f>'Graphique SW'!$AS$3:$AW$3</c:f>
              <c:numCache>
                <c:formatCode>General</c:formatCode>
                <c:ptCount val="5"/>
                <c:pt idx="4" formatCode="#,##0">
                  <c:v>118088</c:v>
                </c:pt>
              </c:numCache>
            </c:numRef>
          </c:val>
        </c:ser>
        <c:ser>
          <c:idx val="1"/>
          <c:order val="1"/>
          <c:tx>
            <c:strRef>
              <c:f>'Graphique SW'!$AR$4</c:f>
              <c:strCache>
                <c:ptCount val="1"/>
                <c:pt idx="0">
                  <c:v>X360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'Graphique SW'!$AS$2:$AW$2</c:f>
              <c:strCache>
                <c:ptCount val="5"/>
                <c:pt idx="0">
                  <c:v>Radiata</c:v>
                </c:pt>
                <c:pt idx="1">
                  <c:v>VP2</c:v>
                </c:pt>
                <c:pt idx="2">
                  <c:v>Inf. Und.</c:v>
                </c:pt>
                <c:pt idx="3">
                  <c:v>SO4</c:v>
                </c:pt>
                <c:pt idx="4">
                  <c:v>RoF</c:v>
                </c:pt>
              </c:strCache>
            </c:strRef>
          </c:cat>
          <c:val>
            <c:numRef>
              <c:f>'Graphique SW'!$AS$4:$AW$4</c:f>
              <c:numCache>
                <c:formatCode>General</c:formatCode>
                <c:ptCount val="5"/>
                <c:pt idx="2" formatCode="#,##0">
                  <c:v>90288</c:v>
                </c:pt>
                <c:pt idx="3" formatCode="#,##0">
                  <c:v>162232</c:v>
                </c:pt>
                <c:pt idx="4" formatCode="#,##0">
                  <c:v>27048</c:v>
                </c:pt>
              </c:numCache>
            </c:numRef>
          </c:val>
        </c:ser>
        <c:ser>
          <c:idx val="2"/>
          <c:order val="2"/>
          <c:tx>
            <c:strRef>
              <c:f>'Graphique SW'!$AR$5</c:f>
              <c:strCache>
                <c:ptCount val="1"/>
                <c:pt idx="0">
                  <c:v>PS2</c:v>
                </c:pt>
              </c:strCache>
            </c:strRef>
          </c:tx>
          <c:spPr>
            <a:solidFill>
              <a:schemeClr val="accent6"/>
            </a:solidFill>
          </c:spPr>
          <c:cat>
            <c:strRef>
              <c:f>'Graphique SW'!$AS$2:$AW$2</c:f>
              <c:strCache>
                <c:ptCount val="5"/>
                <c:pt idx="0">
                  <c:v>Radiata</c:v>
                </c:pt>
                <c:pt idx="1">
                  <c:v>VP2</c:v>
                </c:pt>
                <c:pt idx="2">
                  <c:v>Inf. Und.</c:v>
                </c:pt>
                <c:pt idx="3">
                  <c:v>SO4</c:v>
                </c:pt>
                <c:pt idx="4">
                  <c:v>RoF</c:v>
                </c:pt>
              </c:strCache>
            </c:strRef>
          </c:cat>
          <c:val>
            <c:numRef>
              <c:f>'Graphique SW'!$AS$5:$AW$5</c:f>
              <c:numCache>
                <c:formatCode>#,##0</c:formatCode>
                <c:ptCount val="5"/>
                <c:pt idx="0">
                  <c:v>174281</c:v>
                </c:pt>
                <c:pt idx="1">
                  <c:v>281510</c:v>
                </c:pt>
              </c:numCache>
            </c:numRef>
          </c:val>
        </c:ser>
        <c:overlap val="100"/>
        <c:axId val="138896512"/>
        <c:axId val="138898048"/>
      </c:barChart>
      <c:catAx>
        <c:axId val="138896512"/>
        <c:scaling>
          <c:orientation val="minMax"/>
        </c:scaling>
        <c:axPos val="b"/>
        <c:tickLblPos val="nextTo"/>
        <c:crossAx val="138898048"/>
        <c:crosses val="autoZero"/>
        <c:auto val="1"/>
        <c:lblAlgn val="ctr"/>
        <c:lblOffset val="100"/>
      </c:catAx>
      <c:valAx>
        <c:axId val="138898048"/>
        <c:scaling>
          <c:orientation val="minMax"/>
        </c:scaling>
        <c:axPos val="l"/>
        <c:majorGridlines/>
        <c:numFmt formatCode="General" sourceLinked="1"/>
        <c:tickLblPos val="nextTo"/>
        <c:crossAx val="138896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839020122484692"/>
          <c:y val="0.18242855059784224"/>
          <c:w val="0.11495691163604548"/>
          <c:h val="0.19096638961796475"/>
        </c:manualLayout>
      </c:layou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rgbClr val="0070C0"/>
          </a:solidFill>
        </a:ln>
      </c:sp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 sz="1450"/>
              <a:t>Ventes de consoles en début</a:t>
            </a:r>
            <a:r>
              <a:rPr lang="fr-FR" sz="1450" baseline="0"/>
              <a:t> d'année </a:t>
            </a:r>
            <a:r>
              <a:rPr lang="fr-FR" sz="1450"/>
              <a:t>au Japon</a:t>
            </a:r>
          </a:p>
          <a:p>
            <a:pPr>
              <a:defRPr/>
            </a:pPr>
            <a:r>
              <a:rPr lang="fr-FR" sz="800"/>
              <a:t>(semaines</a:t>
            </a:r>
            <a:r>
              <a:rPr lang="fr-FR" sz="800" baseline="0"/>
              <a:t> 2 à 5)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0.16746062992125985"/>
          <c:y val="0.17640055409740893"/>
          <c:w val="0.81784623797025369"/>
          <c:h val="0.69542432195975457"/>
        </c:manualLayout>
      </c:layout>
      <c:barChart>
        <c:barDir val="col"/>
        <c:grouping val="clustered"/>
        <c:ser>
          <c:idx val="0"/>
          <c:order val="0"/>
          <c:tx>
            <c:strRef>
              <c:f>'Graphiques HW'!$R$3</c:f>
              <c:strCache>
                <c:ptCount val="1"/>
                <c:pt idx="0">
                  <c:v>2008</c:v>
                </c:pt>
              </c:strCache>
            </c:strRef>
          </c:tx>
          <c:cat>
            <c:strRef>
              <c:f>'Graphiques HW'!$S$2:$V$2</c:f>
              <c:strCache>
                <c:ptCount val="4"/>
                <c:pt idx="0">
                  <c:v>Nintendo DS</c:v>
                </c:pt>
                <c:pt idx="1">
                  <c:v>PSP</c:v>
                </c:pt>
                <c:pt idx="2">
                  <c:v>Wii</c:v>
                </c:pt>
                <c:pt idx="3">
                  <c:v>PlayStation 3</c:v>
                </c:pt>
              </c:strCache>
            </c:strRef>
          </c:cat>
          <c:val>
            <c:numRef>
              <c:f>'Graphiques HW'!$S$3:$V$3</c:f>
              <c:numCache>
                <c:formatCode>#,##0</c:formatCode>
                <c:ptCount val="4"/>
                <c:pt idx="0">
                  <c:v>332786</c:v>
                </c:pt>
                <c:pt idx="1">
                  <c:v>326543</c:v>
                </c:pt>
                <c:pt idx="2">
                  <c:v>335185</c:v>
                </c:pt>
                <c:pt idx="3">
                  <c:v>153183</c:v>
                </c:pt>
              </c:numCache>
            </c:numRef>
          </c:val>
        </c:ser>
        <c:ser>
          <c:idx val="1"/>
          <c:order val="1"/>
          <c:tx>
            <c:strRef>
              <c:f>'Graphiques HW'!$R$4</c:f>
              <c:strCache>
                <c:ptCount val="1"/>
                <c:pt idx="0">
                  <c:v>2009</c:v>
                </c:pt>
              </c:strCache>
            </c:strRef>
          </c:tx>
          <c:cat>
            <c:strRef>
              <c:f>'Graphiques HW'!$S$2:$V$2</c:f>
              <c:strCache>
                <c:ptCount val="4"/>
                <c:pt idx="0">
                  <c:v>Nintendo DS</c:v>
                </c:pt>
                <c:pt idx="1">
                  <c:v>PSP</c:v>
                </c:pt>
                <c:pt idx="2">
                  <c:v>Wii</c:v>
                </c:pt>
                <c:pt idx="3">
                  <c:v>PlayStation 3</c:v>
                </c:pt>
              </c:strCache>
            </c:strRef>
          </c:cat>
          <c:val>
            <c:numRef>
              <c:f>'Graphiques HW'!$S$4:$V$4</c:f>
              <c:numCache>
                <c:formatCode>#,##0</c:formatCode>
                <c:ptCount val="4"/>
                <c:pt idx="0">
                  <c:v>319028</c:v>
                </c:pt>
                <c:pt idx="1">
                  <c:v>185469</c:v>
                </c:pt>
                <c:pt idx="2">
                  <c:v>123624</c:v>
                </c:pt>
                <c:pt idx="3">
                  <c:v>83947</c:v>
                </c:pt>
              </c:numCache>
            </c:numRef>
          </c:val>
        </c:ser>
        <c:ser>
          <c:idx val="2"/>
          <c:order val="2"/>
          <c:tx>
            <c:strRef>
              <c:f>'Graphiques HW'!$R$5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'Graphiques HW'!$S$2:$V$2</c:f>
              <c:strCache>
                <c:ptCount val="4"/>
                <c:pt idx="0">
                  <c:v>Nintendo DS</c:v>
                </c:pt>
                <c:pt idx="1">
                  <c:v>PSP</c:v>
                </c:pt>
                <c:pt idx="2">
                  <c:v>Wii</c:v>
                </c:pt>
                <c:pt idx="3">
                  <c:v>PlayStation 3</c:v>
                </c:pt>
              </c:strCache>
            </c:strRef>
          </c:cat>
          <c:val>
            <c:numRef>
              <c:f>'Graphiques HW'!$S$5:$V$5</c:f>
              <c:numCache>
                <c:formatCode>#,##0</c:formatCode>
                <c:ptCount val="4"/>
                <c:pt idx="0">
                  <c:v>285605</c:v>
                </c:pt>
                <c:pt idx="1">
                  <c:v>325938</c:v>
                </c:pt>
                <c:pt idx="2">
                  <c:v>221597</c:v>
                </c:pt>
                <c:pt idx="3">
                  <c:v>158144</c:v>
                </c:pt>
              </c:numCache>
            </c:numRef>
          </c:val>
        </c:ser>
        <c:axId val="176879872"/>
        <c:axId val="180105600"/>
      </c:barChart>
      <c:catAx>
        <c:axId val="176879872"/>
        <c:scaling>
          <c:orientation val="minMax"/>
        </c:scaling>
        <c:axPos val="b"/>
        <c:tickLblPos val="nextTo"/>
        <c:crossAx val="180105600"/>
        <c:crosses val="autoZero"/>
        <c:auto val="1"/>
        <c:lblAlgn val="ctr"/>
        <c:lblOffset val="100"/>
      </c:catAx>
      <c:valAx>
        <c:axId val="180105600"/>
        <c:scaling>
          <c:orientation val="minMax"/>
        </c:scaling>
        <c:axPos val="l"/>
        <c:majorGridlines/>
        <c:numFmt formatCode="#,##0" sourceLinked="1"/>
        <c:tickLblPos val="nextTo"/>
        <c:crossAx val="176879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475131233595865"/>
          <c:y val="0.19869021580635754"/>
          <c:w val="0.15406802274715894"/>
          <c:h val="0.28355898221056625"/>
        </c:manualLayout>
      </c:layou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rgbClr val="4F81BD"/>
          </a:solidFill>
        </a:ln>
      </c:sp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1732C-CBBF-425D-803D-86E7B2017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4</Pages>
  <Words>646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2010-02-05T13:48:00Z</dcterms:created>
  <dcterms:modified xsi:type="dcterms:W3CDTF">2010-02-20T13:40:00Z</dcterms:modified>
</cp:coreProperties>
</file>